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61631" w14:textId="77777777" w:rsidR="00450EA8" w:rsidRPr="009C292A" w:rsidRDefault="00000000">
      <w:pPr>
        <w:pStyle w:val="1"/>
        <w:spacing w:before="67"/>
        <w:ind w:left="0" w:right="113"/>
        <w:jc w:val="center"/>
      </w:pPr>
      <w:r w:rsidRPr="009C292A">
        <w:t>Информированное добровольное согласие на проведение склеротерапии</w:t>
      </w:r>
    </w:p>
    <w:p w14:paraId="3BAE3556" w14:textId="77777777" w:rsidR="00450EA8" w:rsidRPr="009C292A" w:rsidRDefault="00450EA8">
      <w:pPr>
        <w:pStyle w:val="a3"/>
        <w:ind w:left="0"/>
        <w:jc w:val="left"/>
        <w:rPr>
          <w:b/>
        </w:rPr>
      </w:pPr>
    </w:p>
    <w:p w14:paraId="2540EE6C" w14:textId="77777777" w:rsidR="00450EA8" w:rsidRPr="009C292A" w:rsidRDefault="00450EA8">
      <w:pPr>
        <w:pStyle w:val="a3"/>
        <w:spacing w:before="6"/>
        <w:ind w:left="0"/>
        <w:jc w:val="left"/>
        <w:rPr>
          <w:b/>
        </w:rPr>
      </w:pPr>
    </w:p>
    <w:p w14:paraId="47077854" w14:textId="77777777" w:rsidR="00450EA8" w:rsidRPr="009C292A" w:rsidRDefault="00000000">
      <w:pPr>
        <w:pStyle w:val="a3"/>
        <w:tabs>
          <w:tab w:val="left" w:pos="7849"/>
          <w:tab w:val="left" w:pos="8347"/>
          <w:tab w:val="left" w:pos="9993"/>
        </w:tabs>
        <w:ind w:left="0" w:right="218"/>
        <w:jc w:val="center"/>
      </w:pPr>
      <w:r w:rsidRPr="009C292A">
        <w:t>г.</w:t>
      </w:r>
      <w:r w:rsidRPr="009C292A">
        <w:rPr>
          <w:spacing w:val="-1"/>
        </w:rPr>
        <w:t xml:space="preserve"> </w:t>
      </w:r>
      <w:r w:rsidRPr="009C292A">
        <w:t>Уфа</w:t>
      </w:r>
      <w:proofErr w:type="gramStart"/>
      <w:r w:rsidRPr="009C292A">
        <w:tab/>
      </w:r>
      <w:r w:rsidRPr="009C292A">
        <w:rPr>
          <w:spacing w:val="-6"/>
        </w:rPr>
        <w:t>«</w:t>
      </w:r>
      <w:r w:rsidRPr="009C292A">
        <w:rPr>
          <w:spacing w:val="-6"/>
          <w:u w:val="single"/>
        </w:rPr>
        <w:t xml:space="preserve"> </w:t>
      </w:r>
      <w:r w:rsidRPr="009C292A">
        <w:rPr>
          <w:spacing w:val="-6"/>
          <w:u w:val="single"/>
        </w:rPr>
        <w:tab/>
      </w:r>
      <w:proofErr w:type="gramEnd"/>
      <w:r w:rsidRPr="009C292A">
        <w:t>»</w:t>
      </w:r>
      <w:r w:rsidRPr="009C292A">
        <w:rPr>
          <w:u w:val="single"/>
        </w:rPr>
        <w:t xml:space="preserve"> </w:t>
      </w:r>
      <w:r w:rsidRPr="009C292A">
        <w:rPr>
          <w:u w:val="single"/>
        </w:rPr>
        <w:tab/>
      </w:r>
      <w:r w:rsidRPr="009C292A">
        <w:t>2023г.</w:t>
      </w:r>
    </w:p>
    <w:p w14:paraId="04A01938" w14:textId="07A58AB3" w:rsidR="00450EA8" w:rsidRPr="009C292A" w:rsidRDefault="005F1742">
      <w:pPr>
        <w:pStyle w:val="a3"/>
        <w:tabs>
          <w:tab w:val="left" w:pos="10501"/>
        </w:tabs>
        <w:spacing w:before="124"/>
        <w:ind w:left="0" w:right="115"/>
        <w:jc w:val="center"/>
      </w:pPr>
      <w:r w:rsidRPr="009C292A">
        <w:rPr>
          <w:noProof/>
        </w:rPr>
        <mc:AlternateContent>
          <mc:Choice Requires="wps">
            <w:drawing>
              <wp:anchor distT="0" distB="0" distL="0" distR="0" simplePos="0" relativeHeight="251658240" behindDoc="1" locked="0" layoutInCell="1" allowOverlap="1" wp14:anchorId="59E62CBF" wp14:editId="469CC7B0">
                <wp:simplePos x="0" y="0"/>
                <wp:positionH relativeFrom="page">
                  <wp:posOffset>457200</wp:posOffset>
                </wp:positionH>
                <wp:positionV relativeFrom="paragraph">
                  <wp:posOffset>243205</wp:posOffset>
                </wp:positionV>
                <wp:extent cx="6737350" cy="1270"/>
                <wp:effectExtent l="0" t="0" r="0" b="0"/>
                <wp:wrapTopAndBottom/>
                <wp:docPr id="1194635545"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7350" cy="1270"/>
                        </a:xfrm>
                        <a:custGeom>
                          <a:avLst/>
                          <a:gdLst>
                            <a:gd name="T0" fmla="+- 0 720 720"/>
                            <a:gd name="T1" fmla="*/ T0 w 10610"/>
                            <a:gd name="T2" fmla="+- 0 11330 720"/>
                            <a:gd name="T3" fmla="*/ T2 w 10610"/>
                          </a:gdLst>
                          <a:ahLst/>
                          <a:cxnLst>
                            <a:cxn ang="0">
                              <a:pos x="T1" y="0"/>
                            </a:cxn>
                            <a:cxn ang="0">
                              <a:pos x="T3" y="0"/>
                            </a:cxn>
                          </a:cxnLst>
                          <a:rect l="0" t="0" r="r" b="b"/>
                          <a:pathLst>
                            <a:path w="10610">
                              <a:moveTo>
                                <a:pt x="0" y="0"/>
                              </a:moveTo>
                              <a:lnTo>
                                <a:pt x="1061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BCECB" id="Freeform 22" o:spid="_x0000_s1026" style="position:absolute;margin-left:36pt;margin-top:19.15pt;width:53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" path="m,l10610,e" filled="f" strokeweight=".48pt">
                <v:path arrowok="t" o:connecttype="custom" o:connectlocs="0,0;6737350,0" o:connectangles="0,0"/>
                <w10:wrap type="topAndBottom" anchorx="page"/>
              </v:shape>
            </w:pict>
          </mc:Fallback>
        </mc:AlternateContent>
      </w:r>
      <w:r w:rsidR="00000000" w:rsidRPr="009C292A">
        <w:t>Я,</w:t>
      </w:r>
      <w:r w:rsidR="00000000" w:rsidRPr="009C292A">
        <w:tab/>
        <w:t>,</w:t>
      </w:r>
    </w:p>
    <w:p w14:paraId="0CF41FA3" w14:textId="77777777" w:rsidR="00450EA8" w:rsidRPr="009C292A" w:rsidRDefault="00000000">
      <w:pPr>
        <w:pStyle w:val="a3"/>
        <w:spacing w:before="24" w:after="132"/>
        <w:ind w:left="0" w:right="120"/>
        <w:jc w:val="center"/>
      </w:pPr>
      <w:r w:rsidRPr="009C292A">
        <w:t>(Ф.И.О. полностью, год рождения)</w:t>
      </w:r>
    </w:p>
    <w:p w14:paraId="0C6E5CBA" w14:textId="6B79FA5A" w:rsidR="00450EA8" w:rsidRPr="009C292A" w:rsidRDefault="005F1742">
      <w:pPr>
        <w:pStyle w:val="a3"/>
        <w:ind w:left="109"/>
        <w:jc w:val="left"/>
      </w:pPr>
      <w:r w:rsidRPr="009C292A">
        <w:rPr>
          <w:noProof/>
        </w:rPr>
        <mc:AlternateContent>
          <mc:Choice Requires="wpg">
            <w:drawing>
              <wp:inline distT="0" distB="0" distL="0" distR="0" wp14:anchorId="6E4F906C" wp14:editId="70258C08">
                <wp:extent cx="6743700" cy="1247775"/>
                <wp:effectExtent l="2540" t="5715" r="6985" b="3810"/>
                <wp:docPr id="120824131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1247775"/>
                          <a:chOff x="0" y="0"/>
                          <a:chExt cx="10620" cy="1965"/>
                        </a:xfrm>
                      </wpg:grpSpPr>
                      <wps:wsp>
                        <wps:cNvPr id="365101975" name="Rectangle 21"/>
                        <wps:cNvSpPr>
                          <a:spLocks noChangeArrowheads="1"/>
                        </wps:cNvSpPr>
                        <wps:spPr bwMode="auto">
                          <a:xfrm>
                            <a:off x="10" y="10"/>
                            <a:ext cx="10600" cy="1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4360211" name="Line 20"/>
                        <wps:cNvCnPr>
                          <a:cxnSpLocks noChangeShapeType="1"/>
                        </wps:cNvCnPr>
                        <wps:spPr bwMode="auto">
                          <a:xfrm>
                            <a:off x="1303" y="1326"/>
                            <a:ext cx="3868"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3306662" name="Line 19"/>
                        <wps:cNvCnPr>
                          <a:cxnSpLocks noChangeShapeType="1"/>
                        </wps:cNvCnPr>
                        <wps:spPr bwMode="auto">
                          <a:xfrm>
                            <a:off x="5177" y="1326"/>
                            <a:ext cx="4137"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7067790" name="Text Box 18"/>
                        <wps:cNvSpPr txBox="1">
                          <a:spLocks noChangeArrowheads="1"/>
                        </wps:cNvSpPr>
                        <wps:spPr bwMode="auto">
                          <a:xfrm>
                            <a:off x="10" y="10"/>
                            <a:ext cx="10600" cy="1945"/>
                          </a:xfrm>
                          <a:prstGeom prst="rect">
                            <a:avLst/>
                          </a:prstGeom>
                          <a:noFill/>
                          <a:ln w="12700">
                            <a:solidFill>
                              <a:srgbClr val="000000"/>
                            </a:solidFill>
                            <a:prstDash val="dot"/>
                            <a:miter lim="800000"/>
                            <a:headEnd/>
                            <a:tailEnd/>
                          </a:ln>
                          <a:extLst>
                            <a:ext uri="{909E8E84-426E-40DD-AFC4-6F175D3DCCD1}">
                              <a14:hiddenFill xmlns:a14="http://schemas.microsoft.com/office/drawing/2010/main">
                                <a:solidFill>
                                  <a:srgbClr val="FFFFFF"/>
                                </a:solidFill>
                              </a14:hiddenFill>
                            </a:ext>
                          </a:extLst>
                        </wps:spPr>
                        <wps:txbx>
                          <w:txbxContent>
                            <w:p w14:paraId="3ECE82DC" w14:textId="77777777" w:rsidR="00450EA8" w:rsidRDefault="00000000">
                              <w:pPr>
                                <w:spacing w:before="68" w:line="207" w:lineRule="exact"/>
                                <w:ind w:right="2"/>
                                <w:jc w:val="center"/>
                                <w:rPr>
                                  <w:i/>
                                  <w:sz w:val="18"/>
                                </w:rPr>
                              </w:pPr>
                              <w:r>
                                <w:rPr>
                                  <w:i/>
                                  <w:sz w:val="18"/>
                                </w:rPr>
                                <w:t>Этот раздел бланка заполняется только в том случае,</w:t>
                              </w:r>
                            </w:p>
                            <w:p w14:paraId="137F010D" w14:textId="77777777" w:rsidR="00450EA8" w:rsidRDefault="00000000">
                              <w:pPr>
                                <w:spacing w:line="206" w:lineRule="exact"/>
                                <w:ind w:right="1"/>
                                <w:jc w:val="center"/>
                                <w:rPr>
                                  <w:i/>
                                  <w:sz w:val="18"/>
                                </w:rPr>
                              </w:pPr>
                              <w:r>
                                <w:rPr>
                                  <w:i/>
                                  <w:sz w:val="18"/>
                                </w:rPr>
                                <w:t>если от имени и в интересах пациента действует его</w:t>
                              </w:r>
                              <w:r>
                                <w:rPr>
                                  <w:i/>
                                  <w:spacing w:val="-8"/>
                                  <w:sz w:val="18"/>
                                </w:rPr>
                                <w:t xml:space="preserve"> </w:t>
                              </w:r>
                              <w:r>
                                <w:rPr>
                                  <w:i/>
                                  <w:sz w:val="18"/>
                                </w:rPr>
                                <w:t>представитель</w:t>
                              </w:r>
                            </w:p>
                            <w:p w14:paraId="0A57FC02" w14:textId="77777777" w:rsidR="00450EA8" w:rsidRDefault="00000000">
                              <w:pPr>
                                <w:tabs>
                                  <w:tab w:val="left" w:pos="7948"/>
                                </w:tabs>
                                <w:spacing w:line="206" w:lineRule="exact"/>
                                <w:ind w:right="5"/>
                                <w:jc w:val="center"/>
                                <w:rPr>
                                  <w:sz w:val="18"/>
                                </w:rPr>
                              </w:pPr>
                              <w:r>
                                <w:rPr>
                                  <w:sz w:val="18"/>
                                </w:rPr>
                                <w:t>Я,</w:t>
                              </w:r>
                              <w:r>
                                <w:rPr>
                                  <w:sz w:val="18"/>
                                  <w:u w:val="single"/>
                                </w:rPr>
                                <w:t xml:space="preserve"> </w:t>
                              </w:r>
                              <w:r>
                                <w:rPr>
                                  <w:sz w:val="18"/>
                                  <w:u w:val="single"/>
                                </w:rPr>
                                <w:tab/>
                              </w:r>
                              <w:r>
                                <w:rPr>
                                  <w:sz w:val="18"/>
                                </w:rPr>
                                <w:t>,</w:t>
                              </w:r>
                            </w:p>
                            <w:p w14:paraId="6C6B999D" w14:textId="77777777" w:rsidR="00450EA8" w:rsidRDefault="00000000">
                              <w:pPr>
                                <w:spacing w:line="206" w:lineRule="exact"/>
                                <w:ind w:left="6" w:right="5"/>
                                <w:jc w:val="center"/>
                                <w:rPr>
                                  <w:sz w:val="18"/>
                                </w:rPr>
                              </w:pPr>
                              <w:r>
                                <w:rPr>
                                  <w:sz w:val="18"/>
                                </w:rPr>
                                <w:t>(Ф.И.О. представителя</w:t>
                              </w:r>
                              <w:r>
                                <w:rPr>
                                  <w:spacing w:val="-20"/>
                                  <w:sz w:val="18"/>
                                </w:rPr>
                                <w:t xml:space="preserve"> </w:t>
                              </w:r>
                              <w:r>
                                <w:rPr>
                                  <w:sz w:val="18"/>
                                </w:rPr>
                                <w:t>пациента)</w:t>
                              </w:r>
                            </w:p>
                            <w:p w14:paraId="76F10169" w14:textId="77777777" w:rsidR="00450EA8" w:rsidRDefault="00000000">
                              <w:pPr>
                                <w:tabs>
                                  <w:tab w:val="left" w:pos="9321"/>
                                </w:tabs>
                                <w:spacing w:line="482" w:lineRule="auto"/>
                                <w:ind w:left="1294" w:right="1256"/>
                                <w:jc w:val="center"/>
                                <w:rPr>
                                  <w:sz w:val="18"/>
                                </w:rPr>
                              </w:pPr>
                              <w:r>
                                <w:rPr>
                                  <w:sz w:val="18"/>
                                </w:rPr>
                                <w:t>выступаю от имени и в интересах представляемого</w:t>
                              </w:r>
                              <w:r>
                                <w:rPr>
                                  <w:spacing w:val="-31"/>
                                  <w:sz w:val="18"/>
                                </w:rPr>
                                <w:t xml:space="preserve"> </w:t>
                              </w:r>
                              <w:r>
                                <w:rPr>
                                  <w:sz w:val="18"/>
                                </w:rPr>
                                <w:t>мною</w:t>
                              </w:r>
                              <w:r>
                                <w:rPr>
                                  <w:spacing w:val="-3"/>
                                  <w:sz w:val="18"/>
                                </w:rPr>
                                <w:t xml:space="preserve"> </w:t>
                              </w:r>
                              <w:r>
                                <w:rPr>
                                  <w:sz w:val="18"/>
                                </w:rPr>
                                <w:t>Пациента</w:t>
                              </w:r>
                              <w:r>
                                <w:rPr>
                                  <w:sz w:val="18"/>
                                  <w:u w:val="single"/>
                                </w:rPr>
                                <w:t xml:space="preserve"> </w:t>
                              </w:r>
                              <w:r>
                                <w:rPr>
                                  <w:sz w:val="18"/>
                                  <w:u w:val="single"/>
                                </w:rPr>
                                <w:tab/>
                              </w:r>
                              <w:r>
                                <w:rPr>
                                  <w:sz w:val="18"/>
                                </w:rPr>
                                <w:t xml:space="preserve"> (Ф.И.О. пациента, год</w:t>
                              </w:r>
                              <w:r>
                                <w:rPr>
                                  <w:spacing w:val="-1"/>
                                  <w:sz w:val="18"/>
                                </w:rPr>
                                <w:t xml:space="preserve"> </w:t>
                              </w:r>
                              <w:r>
                                <w:rPr>
                                  <w:sz w:val="18"/>
                                </w:rPr>
                                <w:t>рождения)</w:t>
                              </w:r>
                            </w:p>
                          </w:txbxContent>
                        </wps:txbx>
                        <wps:bodyPr rot="0" vert="horz" wrap="square" lIns="0" tIns="0" rIns="0" bIns="0" anchor="t" anchorCtr="0" upright="1">
                          <a:noAutofit/>
                        </wps:bodyPr>
                      </wps:wsp>
                    </wpg:wgp>
                  </a:graphicData>
                </a:graphic>
              </wp:inline>
            </w:drawing>
          </mc:Choice>
          <mc:Fallback>
            <w:pict>
              <v:group w14:anchorId="6E4F906C" id="Group 17" o:spid="_x0000_s1026" style="width:531pt;height:98.25pt;mso-position-horizontal-relative:char;mso-position-vertical-relative:line" coordsize="10620,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">
                <v:rect id="Rectangle 21" o:spid="_x0000_s1027" style="position:absolute;left:10;top:10;width:10600;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" stroked="f"/>
                <v:line id="Line 20" o:spid="_x0000_s1028" style="position:absolute;visibility:visible;mso-wrap-style:square" from="1303,1326" to="5171,1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" strokeweight=".36pt"/>
                <v:line id="Line 19" o:spid="_x0000_s1029" style="position:absolute;visibility:visible;mso-wrap-style:square" from="5177,1326" to="9314,1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" strokeweight=".36pt"/>
                <v:shapetype id="_x0000_t202" coordsize="21600,21600" o:spt="202" path="m,l,21600r21600,l21600,xe">
                  <v:stroke joinstyle="miter"/>
                  <v:path gradientshapeok="t" o:connecttype="rect"/>
                </v:shapetype>
                <v:shape id="Text Box 18" o:spid="_x0000_s1030" type="#_x0000_t202" style="position:absolute;left:10;top:10;width:10600;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" filled="f" strokeweight="1pt">
                  <v:stroke dashstyle="dot"/>
                  <v:textbox inset="0,0,0,0">
                    <w:txbxContent>
                      <w:p w14:paraId="3ECE82DC" w14:textId="77777777" w:rsidR="00450EA8" w:rsidRDefault="00000000">
                        <w:pPr>
                          <w:spacing w:before="68" w:line="207" w:lineRule="exact"/>
                          <w:ind w:right="2"/>
                          <w:jc w:val="center"/>
                          <w:rPr>
                            <w:i/>
                            <w:sz w:val="18"/>
                          </w:rPr>
                        </w:pPr>
                        <w:r>
                          <w:rPr>
                            <w:i/>
                            <w:sz w:val="18"/>
                          </w:rPr>
                          <w:t>Этот раздел бланка заполняется только в том случае,</w:t>
                        </w:r>
                      </w:p>
                      <w:p w14:paraId="137F010D" w14:textId="77777777" w:rsidR="00450EA8" w:rsidRDefault="00000000">
                        <w:pPr>
                          <w:spacing w:line="206" w:lineRule="exact"/>
                          <w:ind w:right="1"/>
                          <w:jc w:val="center"/>
                          <w:rPr>
                            <w:i/>
                            <w:sz w:val="18"/>
                          </w:rPr>
                        </w:pPr>
                        <w:r>
                          <w:rPr>
                            <w:i/>
                            <w:sz w:val="18"/>
                          </w:rPr>
                          <w:t>если от имени и в интересах пациента действует его</w:t>
                        </w:r>
                        <w:r>
                          <w:rPr>
                            <w:i/>
                            <w:spacing w:val="-8"/>
                            <w:sz w:val="18"/>
                          </w:rPr>
                          <w:t xml:space="preserve"> </w:t>
                        </w:r>
                        <w:r>
                          <w:rPr>
                            <w:i/>
                            <w:sz w:val="18"/>
                          </w:rPr>
                          <w:t>представитель</w:t>
                        </w:r>
                      </w:p>
                      <w:p w14:paraId="0A57FC02" w14:textId="77777777" w:rsidR="00450EA8" w:rsidRDefault="00000000">
                        <w:pPr>
                          <w:tabs>
                            <w:tab w:val="left" w:pos="7948"/>
                          </w:tabs>
                          <w:spacing w:line="206" w:lineRule="exact"/>
                          <w:ind w:right="5"/>
                          <w:jc w:val="center"/>
                          <w:rPr>
                            <w:sz w:val="18"/>
                          </w:rPr>
                        </w:pPr>
                        <w:r>
                          <w:rPr>
                            <w:sz w:val="18"/>
                          </w:rPr>
                          <w:t>Я,</w:t>
                        </w:r>
                        <w:r>
                          <w:rPr>
                            <w:sz w:val="18"/>
                            <w:u w:val="single"/>
                          </w:rPr>
                          <w:t xml:space="preserve"> </w:t>
                        </w:r>
                        <w:r>
                          <w:rPr>
                            <w:sz w:val="18"/>
                            <w:u w:val="single"/>
                          </w:rPr>
                          <w:tab/>
                        </w:r>
                        <w:r>
                          <w:rPr>
                            <w:sz w:val="18"/>
                          </w:rPr>
                          <w:t>,</w:t>
                        </w:r>
                      </w:p>
                      <w:p w14:paraId="6C6B999D" w14:textId="77777777" w:rsidR="00450EA8" w:rsidRDefault="00000000">
                        <w:pPr>
                          <w:spacing w:line="206" w:lineRule="exact"/>
                          <w:ind w:left="6" w:right="5"/>
                          <w:jc w:val="center"/>
                          <w:rPr>
                            <w:sz w:val="18"/>
                          </w:rPr>
                        </w:pPr>
                        <w:r>
                          <w:rPr>
                            <w:sz w:val="18"/>
                          </w:rPr>
                          <w:t>(Ф.И.О. представителя</w:t>
                        </w:r>
                        <w:r>
                          <w:rPr>
                            <w:spacing w:val="-20"/>
                            <w:sz w:val="18"/>
                          </w:rPr>
                          <w:t xml:space="preserve"> </w:t>
                        </w:r>
                        <w:r>
                          <w:rPr>
                            <w:sz w:val="18"/>
                          </w:rPr>
                          <w:t>пациента)</w:t>
                        </w:r>
                      </w:p>
                      <w:p w14:paraId="76F10169" w14:textId="77777777" w:rsidR="00450EA8" w:rsidRDefault="00000000">
                        <w:pPr>
                          <w:tabs>
                            <w:tab w:val="left" w:pos="9321"/>
                          </w:tabs>
                          <w:spacing w:line="482" w:lineRule="auto"/>
                          <w:ind w:left="1294" w:right="1256"/>
                          <w:jc w:val="center"/>
                          <w:rPr>
                            <w:sz w:val="18"/>
                          </w:rPr>
                        </w:pPr>
                        <w:r>
                          <w:rPr>
                            <w:sz w:val="18"/>
                          </w:rPr>
                          <w:t>выступаю от имени и в интересах представляемого</w:t>
                        </w:r>
                        <w:r>
                          <w:rPr>
                            <w:spacing w:val="-31"/>
                            <w:sz w:val="18"/>
                          </w:rPr>
                          <w:t xml:space="preserve"> </w:t>
                        </w:r>
                        <w:r>
                          <w:rPr>
                            <w:sz w:val="18"/>
                          </w:rPr>
                          <w:t>мною</w:t>
                        </w:r>
                        <w:r>
                          <w:rPr>
                            <w:spacing w:val="-3"/>
                            <w:sz w:val="18"/>
                          </w:rPr>
                          <w:t xml:space="preserve"> </w:t>
                        </w:r>
                        <w:r>
                          <w:rPr>
                            <w:sz w:val="18"/>
                          </w:rPr>
                          <w:t>Пациента</w:t>
                        </w:r>
                        <w:r>
                          <w:rPr>
                            <w:sz w:val="18"/>
                            <w:u w:val="single"/>
                          </w:rPr>
                          <w:t xml:space="preserve"> </w:t>
                        </w:r>
                        <w:r>
                          <w:rPr>
                            <w:sz w:val="18"/>
                            <w:u w:val="single"/>
                          </w:rPr>
                          <w:tab/>
                        </w:r>
                        <w:r>
                          <w:rPr>
                            <w:sz w:val="18"/>
                          </w:rPr>
                          <w:t xml:space="preserve"> (Ф.И.О. пациента, год</w:t>
                        </w:r>
                        <w:r>
                          <w:rPr>
                            <w:spacing w:val="-1"/>
                            <w:sz w:val="18"/>
                          </w:rPr>
                          <w:t xml:space="preserve"> </w:t>
                        </w:r>
                        <w:r>
                          <w:rPr>
                            <w:sz w:val="18"/>
                          </w:rPr>
                          <w:t>рождения)</w:t>
                        </w:r>
                      </w:p>
                    </w:txbxContent>
                  </v:textbox>
                </v:shape>
                <w10:anchorlock/>
              </v:group>
            </w:pict>
          </mc:Fallback>
        </mc:AlternateContent>
      </w:r>
    </w:p>
    <w:p w14:paraId="00E7FB01" w14:textId="6C42282B" w:rsidR="00450EA8" w:rsidRPr="009C292A" w:rsidRDefault="005F1742">
      <w:pPr>
        <w:pStyle w:val="a3"/>
        <w:ind w:right="227"/>
        <w:rPr>
          <w:b/>
        </w:rPr>
      </w:pPr>
      <w:r w:rsidRPr="009C292A">
        <w:rPr>
          <w:noProof/>
        </w:rPr>
        <mc:AlternateContent>
          <mc:Choice Requires="wps">
            <w:drawing>
              <wp:anchor distT="0" distB="0" distL="114300" distR="114300" simplePos="0" relativeHeight="251414528" behindDoc="1" locked="0" layoutInCell="1" allowOverlap="1" wp14:anchorId="11E18FCD" wp14:editId="125BF13B">
                <wp:simplePos x="0" y="0"/>
                <wp:positionH relativeFrom="page">
                  <wp:posOffset>449580</wp:posOffset>
                </wp:positionH>
                <wp:positionV relativeFrom="paragraph">
                  <wp:posOffset>-140335</wp:posOffset>
                </wp:positionV>
                <wp:extent cx="6753860" cy="140335"/>
                <wp:effectExtent l="0" t="0" r="0" b="0"/>
                <wp:wrapNone/>
                <wp:docPr id="194840716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86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A8CDB" w14:textId="77777777" w:rsidR="00450EA8" w:rsidRDefault="00000000">
                            <w:pPr>
                              <w:pStyle w:val="a3"/>
                              <w:spacing w:line="221" w:lineRule="exact"/>
                              <w:ind w:left="0"/>
                              <w:jc w:val="left"/>
                            </w:pPr>
                            <w:r>
                              <w:t>именуемая в дальнейшем Пациент(ка), в соответствии и на основании ст. 20 Федерального закона от 21.11.2011 № 323-ФЗ</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18FCD" id="Text Box 16" o:spid="_x0000_s1031" type="#_x0000_t202" style="position:absolute;left:0;text-align:left;margin-left:35.4pt;margin-top:-11.05pt;width:531.8pt;height:11.05pt;z-index:-25190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" filled="f" stroked="f">
                <v:textbox inset="0,0,0,0">
                  <w:txbxContent>
                    <w:p w14:paraId="470A8CDB" w14:textId="77777777" w:rsidR="00450EA8" w:rsidRDefault="00000000">
                      <w:pPr>
                        <w:pStyle w:val="a3"/>
                        <w:spacing w:line="221" w:lineRule="exact"/>
                        <w:ind w:left="0"/>
                        <w:jc w:val="left"/>
                      </w:pPr>
                      <w:r>
                        <w:t>именуемая в дальнейшем Пациент(ка), в соответствии и на основании ст. 20 Федерального закона от 21.11.2011 № 323-ФЗ</w:t>
                      </w:r>
                    </w:p>
                  </w:txbxContent>
                </v:textbox>
                <w10:wrap anchorx="page"/>
              </v:shape>
            </w:pict>
          </mc:Fallback>
        </mc:AlternateContent>
      </w:r>
      <w:r w:rsidR="00000000" w:rsidRPr="009C292A">
        <w:t>«Об</w:t>
      </w:r>
      <w:r w:rsidR="00000000" w:rsidRPr="009C292A">
        <w:rPr>
          <w:spacing w:val="-15"/>
        </w:rPr>
        <w:t xml:space="preserve"> </w:t>
      </w:r>
      <w:r w:rsidR="00000000" w:rsidRPr="009C292A">
        <w:t>основах</w:t>
      </w:r>
      <w:r w:rsidR="00000000" w:rsidRPr="009C292A">
        <w:rPr>
          <w:spacing w:val="-13"/>
        </w:rPr>
        <w:t xml:space="preserve"> </w:t>
      </w:r>
      <w:r w:rsidR="00000000" w:rsidRPr="009C292A">
        <w:t>охраны</w:t>
      </w:r>
      <w:r w:rsidR="00000000" w:rsidRPr="009C292A">
        <w:rPr>
          <w:spacing w:val="-14"/>
        </w:rPr>
        <w:t xml:space="preserve"> </w:t>
      </w:r>
      <w:r w:rsidR="00000000" w:rsidRPr="009C292A">
        <w:t>здоровья</w:t>
      </w:r>
      <w:r w:rsidR="00000000" w:rsidRPr="009C292A">
        <w:rPr>
          <w:spacing w:val="-15"/>
        </w:rPr>
        <w:t xml:space="preserve"> </w:t>
      </w:r>
      <w:r w:rsidR="00000000" w:rsidRPr="009C292A">
        <w:t>граждан</w:t>
      </w:r>
      <w:r w:rsidR="00000000" w:rsidRPr="009C292A">
        <w:rPr>
          <w:spacing w:val="-15"/>
        </w:rPr>
        <w:t xml:space="preserve"> </w:t>
      </w:r>
      <w:r w:rsidR="00000000" w:rsidRPr="009C292A">
        <w:t>в</w:t>
      </w:r>
      <w:r w:rsidR="00000000" w:rsidRPr="009C292A">
        <w:rPr>
          <w:spacing w:val="-12"/>
        </w:rPr>
        <w:t xml:space="preserve"> </w:t>
      </w:r>
      <w:r w:rsidR="00000000" w:rsidRPr="009C292A">
        <w:t>Российской</w:t>
      </w:r>
      <w:r w:rsidR="00000000" w:rsidRPr="009C292A">
        <w:rPr>
          <w:spacing w:val="-11"/>
        </w:rPr>
        <w:t xml:space="preserve"> </w:t>
      </w:r>
      <w:r w:rsidR="00000000" w:rsidRPr="009C292A">
        <w:t>Федерации»</w:t>
      </w:r>
      <w:r w:rsidR="00000000" w:rsidRPr="009C292A">
        <w:rPr>
          <w:spacing w:val="-17"/>
        </w:rPr>
        <w:t xml:space="preserve"> </w:t>
      </w:r>
      <w:r w:rsidR="00000000" w:rsidRPr="009C292A">
        <w:t>(далее</w:t>
      </w:r>
      <w:r w:rsidR="00000000" w:rsidRPr="009C292A">
        <w:rPr>
          <w:spacing w:val="-13"/>
        </w:rPr>
        <w:t xml:space="preserve"> </w:t>
      </w:r>
      <w:r w:rsidR="00000000" w:rsidRPr="009C292A">
        <w:t>–</w:t>
      </w:r>
      <w:r w:rsidR="00000000" w:rsidRPr="009C292A">
        <w:rPr>
          <w:spacing w:val="-13"/>
        </w:rPr>
        <w:t xml:space="preserve"> </w:t>
      </w:r>
      <w:r w:rsidR="00000000" w:rsidRPr="009C292A">
        <w:t>ФЗ</w:t>
      </w:r>
      <w:r w:rsidR="00000000" w:rsidRPr="009C292A">
        <w:rPr>
          <w:spacing w:val="-13"/>
        </w:rPr>
        <w:t xml:space="preserve"> </w:t>
      </w:r>
      <w:r w:rsidR="00000000" w:rsidRPr="009C292A">
        <w:t>№</w:t>
      </w:r>
      <w:r w:rsidR="00000000" w:rsidRPr="009C292A">
        <w:rPr>
          <w:spacing w:val="-14"/>
        </w:rPr>
        <w:t xml:space="preserve"> </w:t>
      </w:r>
      <w:r w:rsidR="00000000" w:rsidRPr="009C292A">
        <w:t>323)</w:t>
      </w:r>
      <w:r w:rsidR="00000000" w:rsidRPr="009C292A">
        <w:rPr>
          <w:spacing w:val="-12"/>
        </w:rPr>
        <w:t xml:space="preserve"> </w:t>
      </w:r>
      <w:r w:rsidR="00000000" w:rsidRPr="009C292A">
        <w:t>настоящим</w:t>
      </w:r>
      <w:r w:rsidR="00000000" w:rsidRPr="009C292A">
        <w:rPr>
          <w:spacing w:val="-12"/>
        </w:rPr>
        <w:t xml:space="preserve"> </w:t>
      </w:r>
      <w:r w:rsidR="00000000" w:rsidRPr="009C292A">
        <w:t>выражаю</w:t>
      </w:r>
      <w:r w:rsidR="00000000" w:rsidRPr="009C292A">
        <w:rPr>
          <w:spacing w:val="-14"/>
        </w:rPr>
        <w:t xml:space="preserve"> </w:t>
      </w:r>
      <w:r w:rsidR="00000000" w:rsidRPr="009C292A">
        <w:t>свое</w:t>
      </w:r>
      <w:r w:rsidR="00000000" w:rsidRPr="009C292A">
        <w:rPr>
          <w:spacing w:val="-14"/>
        </w:rPr>
        <w:t xml:space="preserve"> </w:t>
      </w:r>
      <w:r w:rsidR="00000000" w:rsidRPr="009C292A">
        <w:t>добровольное информированное согласие на проведение мне в ООО «</w:t>
      </w:r>
      <w:r w:rsidR="00AC1B58" w:rsidRPr="009C292A">
        <w:t>Центр лимфологии и сосудистого здоровья</w:t>
      </w:r>
      <w:r w:rsidR="00000000" w:rsidRPr="009C292A">
        <w:t>»</w:t>
      </w:r>
      <w:r w:rsidR="00000000" w:rsidRPr="009C292A">
        <w:rPr>
          <w:spacing w:val="3"/>
        </w:rPr>
        <w:t xml:space="preserve"> </w:t>
      </w:r>
      <w:r w:rsidR="00000000" w:rsidRPr="009C292A">
        <w:rPr>
          <w:b/>
        </w:rPr>
        <w:t>склеротерапии.</w:t>
      </w:r>
    </w:p>
    <w:p w14:paraId="5E950803" w14:textId="77777777" w:rsidR="00450EA8" w:rsidRPr="009C292A" w:rsidRDefault="00000000">
      <w:pPr>
        <w:pStyle w:val="a3"/>
        <w:spacing w:before="101"/>
        <w:ind w:right="223"/>
      </w:pPr>
      <w:r w:rsidRPr="009C292A">
        <w:t xml:space="preserve">Настоящим я подтверждаю, что, в соответствии с моей волей, в доступной для меня форме проинформирован(а) о наличии, характере, степени тяжести и возможных осложнениях имеющегося у меня (представляемого) заболевания (состояния) - </w:t>
      </w:r>
      <w:r w:rsidRPr="009C292A">
        <w:rPr>
          <w:b/>
        </w:rPr>
        <w:t>варикозного расширения вен нижних конечностей</w:t>
      </w:r>
      <w:r w:rsidRPr="009C292A">
        <w:t>.</w:t>
      </w:r>
    </w:p>
    <w:p w14:paraId="16615334" w14:textId="77777777" w:rsidR="00450EA8" w:rsidRPr="009C292A" w:rsidRDefault="00000000">
      <w:pPr>
        <w:spacing w:before="98"/>
        <w:ind w:left="107" w:right="223"/>
        <w:jc w:val="both"/>
        <w:rPr>
          <w:sz w:val="20"/>
          <w:szCs w:val="20"/>
        </w:rPr>
      </w:pPr>
      <w:r w:rsidRPr="009C292A">
        <w:rPr>
          <w:b/>
          <w:sz w:val="20"/>
          <w:szCs w:val="20"/>
        </w:rPr>
        <w:t xml:space="preserve">Лечащим врачом мне разъяснено, что варикозное расширение вен нижних конечностей </w:t>
      </w:r>
      <w:r w:rsidRPr="009C292A">
        <w:rPr>
          <w:sz w:val="20"/>
          <w:szCs w:val="20"/>
        </w:rPr>
        <w:t>- это состояние, при котором подкожные и/или внутрикожные вены расширены и извиты, клапаны в венах разрушены или работают неправильно и не обеспечивают отток венозной крови в сторону сердца, что приводит к обратному току крови и нарушению кровообращения в</w:t>
      </w:r>
      <w:r w:rsidRPr="009C292A">
        <w:rPr>
          <w:spacing w:val="-9"/>
          <w:sz w:val="20"/>
          <w:szCs w:val="20"/>
        </w:rPr>
        <w:t xml:space="preserve"> </w:t>
      </w:r>
      <w:r w:rsidRPr="009C292A">
        <w:rPr>
          <w:sz w:val="20"/>
          <w:szCs w:val="20"/>
        </w:rPr>
        <w:t>пораженной</w:t>
      </w:r>
      <w:r w:rsidRPr="009C292A">
        <w:rPr>
          <w:spacing w:val="-10"/>
          <w:sz w:val="20"/>
          <w:szCs w:val="20"/>
        </w:rPr>
        <w:t xml:space="preserve"> </w:t>
      </w:r>
      <w:r w:rsidRPr="009C292A">
        <w:rPr>
          <w:sz w:val="20"/>
          <w:szCs w:val="20"/>
        </w:rPr>
        <w:t>конечности</w:t>
      </w:r>
      <w:r w:rsidRPr="009C292A">
        <w:rPr>
          <w:spacing w:val="-8"/>
          <w:sz w:val="20"/>
          <w:szCs w:val="20"/>
        </w:rPr>
        <w:t xml:space="preserve"> </w:t>
      </w:r>
      <w:r w:rsidRPr="009C292A">
        <w:rPr>
          <w:sz w:val="20"/>
          <w:szCs w:val="20"/>
        </w:rPr>
        <w:t>(по</w:t>
      </w:r>
      <w:r w:rsidRPr="009C292A">
        <w:rPr>
          <w:spacing w:val="-7"/>
          <w:sz w:val="20"/>
          <w:szCs w:val="20"/>
        </w:rPr>
        <w:t xml:space="preserve"> </w:t>
      </w:r>
      <w:r w:rsidRPr="009C292A">
        <w:rPr>
          <w:sz w:val="20"/>
          <w:szCs w:val="20"/>
        </w:rPr>
        <w:t>венам</w:t>
      </w:r>
      <w:r w:rsidRPr="009C292A">
        <w:rPr>
          <w:spacing w:val="-8"/>
          <w:sz w:val="20"/>
          <w:szCs w:val="20"/>
        </w:rPr>
        <w:t xml:space="preserve"> </w:t>
      </w:r>
      <w:r w:rsidRPr="009C292A">
        <w:rPr>
          <w:sz w:val="20"/>
          <w:szCs w:val="20"/>
        </w:rPr>
        <w:t>кровь</w:t>
      </w:r>
      <w:r w:rsidRPr="009C292A">
        <w:rPr>
          <w:spacing w:val="-9"/>
          <w:sz w:val="20"/>
          <w:szCs w:val="20"/>
        </w:rPr>
        <w:t xml:space="preserve"> </w:t>
      </w:r>
      <w:r w:rsidRPr="009C292A">
        <w:rPr>
          <w:sz w:val="20"/>
          <w:szCs w:val="20"/>
        </w:rPr>
        <w:t>должна</w:t>
      </w:r>
      <w:r w:rsidRPr="009C292A">
        <w:rPr>
          <w:spacing w:val="-7"/>
          <w:sz w:val="20"/>
          <w:szCs w:val="20"/>
        </w:rPr>
        <w:t xml:space="preserve"> </w:t>
      </w:r>
      <w:r w:rsidRPr="009C292A">
        <w:rPr>
          <w:sz w:val="20"/>
          <w:szCs w:val="20"/>
        </w:rPr>
        <w:t>бежать</w:t>
      </w:r>
      <w:r w:rsidRPr="009C292A">
        <w:rPr>
          <w:spacing w:val="-8"/>
          <w:sz w:val="20"/>
          <w:szCs w:val="20"/>
        </w:rPr>
        <w:t xml:space="preserve"> </w:t>
      </w:r>
      <w:r w:rsidRPr="009C292A">
        <w:rPr>
          <w:sz w:val="20"/>
          <w:szCs w:val="20"/>
        </w:rPr>
        <w:t>вверх,</w:t>
      </w:r>
      <w:r w:rsidRPr="009C292A">
        <w:rPr>
          <w:spacing w:val="-8"/>
          <w:sz w:val="20"/>
          <w:szCs w:val="20"/>
        </w:rPr>
        <w:t xml:space="preserve"> </w:t>
      </w:r>
      <w:r w:rsidRPr="009C292A">
        <w:rPr>
          <w:sz w:val="20"/>
          <w:szCs w:val="20"/>
        </w:rPr>
        <w:t>а</w:t>
      </w:r>
      <w:r w:rsidRPr="009C292A">
        <w:rPr>
          <w:spacing w:val="-6"/>
          <w:sz w:val="20"/>
          <w:szCs w:val="20"/>
        </w:rPr>
        <w:t xml:space="preserve"> </w:t>
      </w:r>
      <w:r w:rsidRPr="009C292A">
        <w:rPr>
          <w:sz w:val="20"/>
          <w:szCs w:val="20"/>
        </w:rPr>
        <w:t>по</w:t>
      </w:r>
      <w:r w:rsidRPr="009C292A">
        <w:rPr>
          <w:spacing w:val="-8"/>
          <w:sz w:val="20"/>
          <w:szCs w:val="20"/>
        </w:rPr>
        <w:t xml:space="preserve"> </w:t>
      </w:r>
      <w:r w:rsidRPr="009C292A">
        <w:rPr>
          <w:sz w:val="20"/>
          <w:szCs w:val="20"/>
        </w:rPr>
        <w:t>варикозным</w:t>
      </w:r>
      <w:r w:rsidRPr="009C292A">
        <w:rPr>
          <w:spacing w:val="-7"/>
          <w:sz w:val="20"/>
          <w:szCs w:val="20"/>
        </w:rPr>
        <w:t xml:space="preserve"> </w:t>
      </w:r>
      <w:r w:rsidRPr="009C292A">
        <w:rPr>
          <w:sz w:val="20"/>
          <w:szCs w:val="20"/>
        </w:rPr>
        <w:t>венам</w:t>
      </w:r>
      <w:r w:rsidRPr="009C292A">
        <w:rPr>
          <w:spacing w:val="-8"/>
          <w:sz w:val="20"/>
          <w:szCs w:val="20"/>
        </w:rPr>
        <w:t xml:space="preserve"> </w:t>
      </w:r>
      <w:r w:rsidRPr="009C292A">
        <w:rPr>
          <w:sz w:val="20"/>
          <w:szCs w:val="20"/>
        </w:rPr>
        <w:t>кровь</w:t>
      </w:r>
      <w:r w:rsidRPr="009C292A">
        <w:rPr>
          <w:spacing w:val="-9"/>
          <w:sz w:val="20"/>
          <w:szCs w:val="20"/>
        </w:rPr>
        <w:t xml:space="preserve"> </w:t>
      </w:r>
      <w:r w:rsidRPr="009C292A">
        <w:rPr>
          <w:sz w:val="20"/>
          <w:szCs w:val="20"/>
        </w:rPr>
        <w:t>бежит</w:t>
      </w:r>
      <w:r w:rsidRPr="009C292A">
        <w:rPr>
          <w:spacing w:val="-7"/>
          <w:sz w:val="20"/>
          <w:szCs w:val="20"/>
        </w:rPr>
        <w:t xml:space="preserve"> </w:t>
      </w:r>
      <w:r w:rsidRPr="009C292A">
        <w:rPr>
          <w:sz w:val="20"/>
          <w:szCs w:val="20"/>
        </w:rPr>
        <w:t>вниз).</w:t>
      </w:r>
      <w:r w:rsidRPr="009C292A">
        <w:rPr>
          <w:spacing w:val="-7"/>
          <w:sz w:val="20"/>
          <w:szCs w:val="20"/>
        </w:rPr>
        <w:t xml:space="preserve"> </w:t>
      </w:r>
      <w:r w:rsidRPr="009C292A">
        <w:rPr>
          <w:sz w:val="20"/>
          <w:szCs w:val="20"/>
        </w:rPr>
        <w:t>Также</w:t>
      </w:r>
      <w:r w:rsidRPr="009C292A">
        <w:rPr>
          <w:spacing w:val="-8"/>
          <w:sz w:val="20"/>
          <w:szCs w:val="20"/>
        </w:rPr>
        <w:t xml:space="preserve"> </w:t>
      </w:r>
      <w:r w:rsidRPr="009C292A">
        <w:rPr>
          <w:b/>
          <w:sz w:val="20"/>
          <w:szCs w:val="20"/>
        </w:rPr>
        <w:t>мне</w:t>
      </w:r>
      <w:r w:rsidRPr="009C292A">
        <w:rPr>
          <w:b/>
          <w:spacing w:val="-8"/>
          <w:sz w:val="20"/>
          <w:szCs w:val="20"/>
        </w:rPr>
        <w:t xml:space="preserve"> </w:t>
      </w:r>
      <w:r w:rsidRPr="009C292A">
        <w:rPr>
          <w:b/>
          <w:sz w:val="20"/>
          <w:szCs w:val="20"/>
        </w:rPr>
        <w:t xml:space="preserve">даны разъяснения </w:t>
      </w:r>
      <w:r w:rsidRPr="009C292A">
        <w:rPr>
          <w:sz w:val="20"/>
          <w:szCs w:val="20"/>
        </w:rPr>
        <w:t xml:space="preserve">о конкретной разновидности диагностированного у меня (представляемого) заболевания (состояния) </w:t>
      </w:r>
      <w:r w:rsidRPr="009C292A">
        <w:rPr>
          <w:i/>
          <w:sz w:val="20"/>
          <w:szCs w:val="20"/>
        </w:rPr>
        <w:t>(!!! выделить</w:t>
      </w:r>
      <w:r w:rsidRPr="009C292A">
        <w:rPr>
          <w:i/>
          <w:spacing w:val="-1"/>
          <w:sz w:val="20"/>
          <w:szCs w:val="20"/>
        </w:rPr>
        <w:t xml:space="preserve"> </w:t>
      </w:r>
      <w:r w:rsidRPr="009C292A">
        <w:rPr>
          <w:i/>
          <w:sz w:val="20"/>
          <w:szCs w:val="20"/>
        </w:rPr>
        <w:t>необходимое)</w:t>
      </w:r>
      <w:r w:rsidRPr="009C292A">
        <w:rPr>
          <w:sz w:val="20"/>
          <w:szCs w:val="20"/>
        </w:rPr>
        <w:t>:</w:t>
      </w:r>
    </w:p>
    <w:p w14:paraId="2EC1B75A" w14:textId="77777777" w:rsidR="00450EA8" w:rsidRPr="009C292A" w:rsidRDefault="00450EA8">
      <w:pPr>
        <w:jc w:val="both"/>
        <w:rPr>
          <w:sz w:val="20"/>
          <w:szCs w:val="20"/>
        </w:rPr>
        <w:sectPr w:rsidR="00450EA8" w:rsidRPr="009C292A">
          <w:type w:val="continuous"/>
          <w:pgSz w:w="11910" w:h="16840"/>
          <w:pgMar w:top="620" w:right="340" w:bottom="280" w:left="600" w:header="720" w:footer="720" w:gutter="0"/>
          <w:cols w:space="720"/>
        </w:sectPr>
      </w:pPr>
    </w:p>
    <w:p w14:paraId="58A3B9C8" w14:textId="77777777" w:rsidR="00450EA8" w:rsidRPr="009C292A" w:rsidRDefault="00000000">
      <w:pPr>
        <w:pStyle w:val="a4"/>
        <w:numPr>
          <w:ilvl w:val="0"/>
          <w:numId w:val="3"/>
        </w:numPr>
        <w:tabs>
          <w:tab w:val="left" w:pos="536"/>
          <w:tab w:val="left" w:pos="1243"/>
          <w:tab w:val="left" w:pos="2524"/>
          <w:tab w:val="left" w:pos="3829"/>
          <w:tab w:val="left" w:pos="4400"/>
        </w:tabs>
        <w:spacing w:before="145" w:line="192" w:lineRule="auto"/>
        <w:ind w:right="38"/>
        <w:jc w:val="left"/>
        <w:rPr>
          <w:sz w:val="20"/>
          <w:szCs w:val="20"/>
        </w:rPr>
      </w:pPr>
      <w:r w:rsidRPr="009C292A">
        <w:rPr>
          <w:b/>
          <w:sz w:val="20"/>
          <w:szCs w:val="20"/>
        </w:rPr>
        <w:t>I83.0</w:t>
      </w:r>
      <w:r w:rsidRPr="009C292A">
        <w:rPr>
          <w:b/>
          <w:sz w:val="20"/>
          <w:szCs w:val="20"/>
        </w:rPr>
        <w:tab/>
      </w:r>
      <w:r w:rsidRPr="009C292A">
        <w:rPr>
          <w:sz w:val="20"/>
          <w:szCs w:val="20"/>
        </w:rPr>
        <w:t>Варикозное</w:t>
      </w:r>
      <w:r w:rsidRPr="009C292A">
        <w:rPr>
          <w:sz w:val="20"/>
          <w:szCs w:val="20"/>
        </w:rPr>
        <w:tab/>
        <w:t>расширение</w:t>
      </w:r>
      <w:r w:rsidRPr="009C292A">
        <w:rPr>
          <w:sz w:val="20"/>
          <w:szCs w:val="20"/>
        </w:rPr>
        <w:tab/>
        <w:t>вен</w:t>
      </w:r>
      <w:r w:rsidRPr="009C292A">
        <w:rPr>
          <w:sz w:val="20"/>
          <w:szCs w:val="20"/>
        </w:rPr>
        <w:tab/>
      </w:r>
      <w:r w:rsidRPr="009C292A">
        <w:rPr>
          <w:spacing w:val="-4"/>
          <w:sz w:val="20"/>
          <w:szCs w:val="20"/>
        </w:rPr>
        <w:t xml:space="preserve">нижних </w:t>
      </w:r>
      <w:r w:rsidRPr="009C292A">
        <w:rPr>
          <w:sz w:val="20"/>
          <w:szCs w:val="20"/>
        </w:rPr>
        <w:t>конечностей с</w:t>
      </w:r>
      <w:r w:rsidRPr="009C292A">
        <w:rPr>
          <w:spacing w:val="-2"/>
          <w:sz w:val="20"/>
          <w:szCs w:val="20"/>
        </w:rPr>
        <w:t xml:space="preserve"> </w:t>
      </w:r>
      <w:r w:rsidRPr="009C292A">
        <w:rPr>
          <w:sz w:val="20"/>
          <w:szCs w:val="20"/>
        </w:rPr>
        <w:t>язвой</w:t>
      </w:r>
    </w:p>
    <w:p w14:paraId="1C1B0F71" w14:textId="77777777" w:rsidR="00450EA8" w:rsidRPr="009C292A" w:rsidRDefault="00000000">
      <w:pPr>
        <w:pStyle w:val="a4"/>
        <w:numPr>
          <w:ilvl w:val="0"/>
          <w:numId w:val="3"/>
        </w:numPr>
        <w:tabs>
          <w:tab w:val="left" w:pos="536"/>
          <w:tab w:val="left" w:pos="1243"/>
          <w:tab w:val="left" w:pos="2524"/>
          <w:tab w:val="left" w:pos="3829"/>
          <w:tab w:val="left" w:pos="4400"/>
        </w:tabs>
        <w:spacing w:before="112" w:line="192" w:lineRule="auto"/>
        <w:ind w:right="38"/>
        <w:jc w:val="left"/>
        <w:rPr>
          <w:sz w:val="20"/>
          <w:szCs w:val="20"/>
        </w:rPr>
      </w:pPr>
      <w:r w:rsidRPr="009C292A">
        <w:rPr>
          <w:b/>
          <w:sz w:val="20"/>
          <w:szCs w:val="20"/>
        </w:rPr>
        <w:t>I83.1</w:t>
      </w:r>
      <w:r w:rsidRPr="009C292A">
        <w:rPr>
          <w:b/>
          <w:sz w:val="20"/>
          <w:szCs w:val="20"/>
        </w:rPr>
        <w:tab/>
      </w:r>
      <w:r w:rsidRPr="009C292A">
        <w:rPr>
          <w:sz w:val="20"/>
          <w:szCs w:val="20"/>
        </w:rPr>
        <w:t>Варикозное</w:t>
      </w:r>
      <w:r w:rsidRPr="009C292A">
        <w:rPr>
          <w:sz w:val="20"/>
          <w:szCs w:val="20"/>
        </w:rPr>
        <w:tab/>
        <w:t>расширение</w:t>
      </w:r>
      <w:r w:rsidRPr="009C292A">
        <w:rPr>
          <w:sz w:val="20"/>
          <w:szCs w:val="20"/>
        </w:rPr>
        <w:tab/>
        <w:t>вен</w:t>
      </w:r>
      <w:r w:rsidRPr="009C292A">
        <w:rPr>
          <w:sz w:val="20"/>
          <w:szCs w:val="20"/>
        </w:rPr>
        <w:tab/>
      </w:r>
      <w:r w:rsidRPr="009C292A">
        <w:rPr>
          <w:spacing w:val="-4"/>
          <w:sz w:val="20"/>
          <w:szCs w:val="20"/>
        </w:rPr>
        <w:t xml:space="preserve">нижних </w:t>
      </w:r>
      <w:r w:rsidRPr="009C292A">
        <w:rPr>
          <w:sz w:val="20"/>
          <w:szCs w:val="20"/>
        </w:rPr>
        <w:t>конечностей с</w:t>
      </w:r>
      <w:r w:rsidRPr="009C292A">
        <w:rPr>
          <w:spacing w:val="-2"/>
          <w:sz w:val="20"/>
          <w:szCs w:val="20"/>
        </w:rPr>
        <w:t xml:space="preserve"> </w:t>
      </w:r>
      <w:r w:rsidRPr="009C292A">
        <w:rPr>
          <w:sz w:val="20"/>
          <w:szCs w:val="20"/>
        </w:rPr>
        <w:t>воспалением</w:t>
      </w:r>
    </w:p>
    <w:p w14:paraId="552C1719" w14:textId="77777777" w:rsidR="00450EA8" w:rsidRPr="009C292A" w:rsidRDefault="00000000">
      <w:pPr>
        <w:pStyle w:val="a4"/>
        <w:numPr>
          <w:ilvl w:val="0"/>
          <w:numId w:val="3"/>
        </w:numPr>
        <w:tabs>
          <w:tab w:val="left" w:pos="536"/>
          <w:tab w:val="left" w:pos="1243"/>
          <w:tab w:val="left" w:pos="2524"/>
          <w:tab w:val="left" w:pos="3829"/>
          <w:tab w:val="left" w:pos="4400"/>
        </w:tabs>
        <w:spacing w:before="112" w:line="192" w:lineRule="auto"/>
        <w:ind w:right="38"/>
        <w:jc w:val="left"/>
        <w:rPr>
          <w:sz w:val="20"/>
          <w:szCs w:val="20"/>
        </w:rPr>
      </w:pPr>
      <w:r w:rsidRPr="009C292A">
        <w:rPr>
          <w:b/>
          <w:sz w:val="20"/>
          <w:szCs w:val="20"/>
        </w:rPr>
        <w:t>I83.2</w:t>
      </w:r>
      <w:r w:rsidRPr="009C292A">
        <w:rPr>
          <w:b/>
          <w:sz w:val="20"/>
          <w:szCs w:val="20"/>
        </w:rPr>
        <w:tab/>
      </w:r>
      <w:r w:rsidRPr="009C292A">
        <w:rPr>
          <w:sz w:val="20"/>
          <w:szCs w:val="20"/>
        </w:rPr>
        <w:t>Варикозное</w:t>
      </w:r>
      <w:r w:rsidRPr="009C292A">
        <w:rPr>
          <w:sz w:val="20"/>
          <w:szCs w:val="20"/>
        </w:rPr>
        <w:tab/>
        <w:t>расширение</w:t>
      </w:r>
      <w:r w:rsidRPr="009C292A">
        <w:rPr>
          <w:sz w:val="20"/>
          <w:szCs w:val="20"/>
        </w:rPr>
        <w:tab/>
        <w:t>вен</w:t>
      </w:r>
      <w:r w:rsidRPr="009C292A">
        <w:rPr>
          <w:sz w:val="20"/>
          <w:szCs w:val="20"/>
        </w:rPr>
        <w:tab/>
      </w:r>
      <w:r w:rsidRPr="009C292A">
        <w:rPr>
          <w:spacing w:val="-4"/>
          <w:sz w:val="20"/>
          <w:szCs w:val="20"/>
        </w:rPr>
        <w:t xml:space="preserve">нижних </w:t>
      </w:r>
      <w:r w:rsidRPr="009C292A">
        <w:rPr>
          <w:sz w:val="20"/>
          <w:szCs w:val="20"/>
        </w:rPr>
        <w:t>конечностей c язвой и</w:t>
      </w:r>
      <w:r w:rsidRPr="009C292A">
        <w:rPr>
          <w:spacing w:val="-3"/>
          <w:sz w:val="20"/>
          <w:szCs w:val="20"/>
        </w:rPr>
        <w:t xml:space="preserve"> </w:t>
      </w:r>
      <w:r w:rsidRPr="009C292A">
        <w:rPr>
          <w:sz w:val="20"/>
          <w:szCs w:val="20"/>
        </w:rPr>
        <w:t>воспалением</w:t>
      </w:r>
    </w:p>
    <w:p w14:paraId="177F0B00" w14:textId="77777777" w:rsidR="00450EA8" w:rsidRPr="009C292A" w:rsidRDefault="00000000">
      <w:pPr>
        <w:pStyle w:val="a4"/>
        <w:numPr>
          <w:ilvl w:val="0"/>
          <w:numId w:val="3"/>
        </w:numPr>
        <w:tabs>
          <w:tab w:val="left" w:pos="536"/>
          <w:tab w:val="left" w:pos="1243"/>
          <w:tab w:val="left" w:pos="2523"/>
          <w:tab w:val="left" w:pos="3828"/>
          <w:tab w:val="left" w:pos="4402"/>
        </w:tabs>
        <w:spacing w:before="145" w:line="192" w:lineRule="auto"/>
        <w:ind w:right="226"/>
        <w:jc w:val="left"/>
        <w:rPr>
          <w:sz w:val="20"/>
          <w:szCs w:val="20"/>
        </w:rPr>
      </w:pPr>
      <w:r w:rsidRPr="009C292A">
        <w:rPr>
          <w:b/>
          <w:spacing w:val="-1"/>
          <w:w w:val="99"/>
          <w:sz w:val="20"/>
          <w:szCs w:val="20"/>
        </w:rPr>
        <w:br w:type="column"/>
      </w:r>
      <w:r w:rsidRPr="009C292A">
        <w:rPr>
          <w:b/>
          <w:sz w:val="20"/>
          <w:szCs w:val="20"/>
        </w:rPr>
        <w:t>I83.9</w:t>
      </w:r>
      <w:r w:rsidRPr="009C292A">
        <w:rPr>
          <w:b/>
          <w:sz w:val="20"/>
          <w:szCs w:val="20"/>
        </w:rPr>
        <w:tab/>
      </w:r>
      <w:r w:rsidRPr="009C292A">
        <w:rPr>
          <w:sz w:val="20"/>
          <w:szCs w:val="20"/>
        </w:rPr>
        <w:t>Варикозное</w:t>
      </w:r>
      <w:r w:rsidRPr="009C292A">
        <w:rPr>
          <w:sz w:val="20"/>
          <w:szCs w:val="20"/>
        </w:rPr>
        <w:tab/>
        <w:t>расширение</w:t>
      </w:r>
      <w:r w:rsidRPr="009C292A">
        <w:rPr>
          <w:sz w:val="20"/>
          <w:szCs w:val="20"/>
        </w:rPr>
        <w:tab/>
        <w:t>вен</w:t>
      </w:r>
      <w:r w:rsidRPr="009C292A">
        <w:rPr>
          <w:sz w:val="20"/>
          <w:szCs w:val="20"/>
        </w:rPr>
        <w:tab/>
      </w:r>
      <w:r w:rsidRPr="009C292A">
        <w:rPr>
          <w:spacing w:val="-4"/>
          <w:sz w:val="20"/>
          <w:szCs w:val="20"/>
        </w:rPr>
        <w:t xml:space="preserve">нижних </w:t>
      </w:r>
      <w:r w:rsidRPr="009C292A">
        <w:rPr>
          <w:sz w:val="20"/>
          <w:szCs w:val="20"/>
        </w:rPr>
        <w:t>конечностей без язвы или</w:t>
      </w:r>
      <w:r w:rsidRPr="009C292A">
        <w:rPr>
          <w:spacing w:val="-4"/>
          <w:sz w:val="20"/>
          <w:szCs w:val="20"/>
        </w:rPr>
        <w:t xml:space="preserve"> </w:t>
      </w:r>
      <w:r w:rsidRPr="009C292A">
        <w:rPr>
          <w:sz w:val="20"/>
          <w:szCs w:val="20"/>
        </w:rPr>
        <w:t>воспаления</w:t>
      </w:r>
    </w:p>
    <w:p w14:paraId="7FD5CE92" w14:textId="77777777" w:rsidR="00450EA8" w:rsidRPr="009C292A" w:rsidRDefault="00000000">
      <w:pPr>
        <w:pStyle w:val="a4"/>
        <w:numPr>
          <w:ilvl w:val="0"/>
          <w:numId w:val="3"/>
        </w:numPr>
        <w:tabs>
          <w:tab w:val="left" w:pos="533"/>
        </w:tabs>
        <w:spacing w:before="70"/>
        <w:ind w:left="532" w:hanging="426"/>
        <w:jc w:val="left"/>
        <w:rPr>
          <w:sz w:val="20"/>
          <w:szCs w:val="20"/>
        </w:rPr>
      </w:pPr>
      <w:r w:rsidRPr="009C292A">
        <w:rPr>
          <w:b/>
          <w:sz w:val="20"/>
          <w:szCs w:val="20"/>
        </w:rPr>
        <w:t xml:space="preserve">I87.8 </w:t>
      </w:r>
      <w:r w:rsidRPr="009C292A">
        <w:rPr>
          <w:sz w:val="20"/>
          <w:szCs w:val="20"/>
        </w:rPr>
        <w:t>Другие уточненные поражения</w:t>
      </w:r>
      <w:r w:rsidRPr="009C292A">
        <w:rPr>
          <w:spacing w:val="3"/>
          <w:sz w:val="20"/>
          <w:szCs w:val="20"/>
        </w:rPr>
        <w:t xml:space="preserve"> </w:t>
      </w:r>
      <w:r w:rsidRPr="009C292A">
        <w:rPr>
          <w:sz w:val="20"/>
          <w:szCs w:val="20"/>
        </w:rPr>
        <w:t>вен</w:t>
      </w:r>
    </w:p>
    <w:p w14:paraId="4862B37F" w14:textId="77777777" w:rsidR="00450EA8" w:rsidRPr="009C292A" w:rsidRDefault="00450EA8">
      <w:pPr>
        <w:rPr>
          <w:sz w:val="20"/>
          <w:szCs w:val="20"/>
        </w:rPr>
        <w:sectPr w:rsidR="00450EA8" w:rsidRPr="009C292A">
          <w:type w:val="continuous"/>
          <w:pgSz w:w="11910" w:h="16840"/>
          <w:pgMar w:top="620" w:right="340" w:bottom="280" w:left="600" w:header="720" w:footer="720" w:gutter="0"/>
          <w:cols w:num="2" w:space="720" w:equalWidth="0">
            <w:col w:w="5106" w:space="564"/>
            <w:col w:w="5300"/>
          </w:cols>
        </w:sectPr>
      </w:pPr>
    </w:p>
    <w:p w14:paraId="0D8CDDBD" w14:textId="77777777" w:rsidR="00450EA8" w:rsidRPr="009C292A" w:rsidRDefault="00000000">
      <w:pPr>
        <w:spacing w:before="110"/>
        <w:ind w:left="107" w:right="221"/>
        <w:jc w:val="both"/>
        <w:rPr>
          <w:i/>
          <w:sz w:val="20"/>
          <w:szCs w:val="20"/>
        </w:rPr>
      </w:pPr>
      <w:r w:rsidRPr="009C292A">
        <w:rPr>
          <w:b/>
          <w:sz w:val="20"/>
          <w:szCs w:val="20"/>
        </w:rPr>
        <w:t>Я</w:t>
      </w:r>
      <w:r w:rsidRPr="009C292A">
        <w:rPr>
          <w:b/>
          <w:spacing w:val="-8"/>
          <w:sz w:val="20"/>
          <w:szCs w:val="20"/>
        </w:rPr>
        <w:t xml:space="preserve"> </w:t>
      </w:r>
      <w:r w:rsidRPr="009C292A">
        <w:rPr>
          <w:b/>
          <w:sz w:val="20"/>
          <w:szCs w:val="20"/>
        </w:rPr>
        <w:t>осведомлен(на),</w:t>
      </w:r>
      <w:r w:rsidRPr="009C292A">
        <w:rPr>
          <w:b/>
          <w:spacing w:val="-5"/>
          <w:sz w:val="20"/>
          <w:szCs w:val="20"/>
        </w:rPr>
        <w:t xml:space="preserve"> </w:t>
      </w:r>
      <w:r w:rsidRPr="009C292A">
        <w:rPr>
          <w:sz w:val="20"/>
          <w:szCs w:val="20"/>
        </w:rPr>
        <w:t>что</w:t>
      </w:r>
      <w:r w:rsidRPr="009C292A">
        <w:rPr>
          <w:spacing w:val="-7"/>
          <w:sz w:val="20"/>
          <w:szCs w:val="20"/>
        </w:rPr>
        <w:t xml:space="preserve"> </w:t>
      </w:r>
      <w:r w:rsidRPr="009C292A">
        <w:rPr>
          <w:sz w:val="20"/>
          <w:szCs w:val="20"/>
        </w:rPr>
        <w:t>лечение</w:t>
      </w:r>
      <w:r w:rsidRPr="009C292A">
        <w:rPr>
          <w:spacing w:val="-7"/>
          <w:sz w:val="20"/>
          <w:szCs w:val="20"/>
        </w:rPr>
        <w:t xml:space="preserve"> </w:t>
      </w:r>
      <w:r w:rsidRPr="009C292A">
        <w:rPr>
          <w:sz w:val="20"/>
          <w:szCs w:val="20"/>
        </w:rPr>
        <w:t>варикозного</w:t>
      </w:r>
      <w:r w:rsidRPr="009C292A">
        <w:rPr>
          <w:spacing w:val="-7"/>
          <w:sz w:val="20"/>
          <w:szCs w:val="20"/>
        </w:rPr>
        <w:t xml:space="preserve"> </w:t>
      </w:r>
      <w:r w:rsidRPr="009C292A">
        <w:rPr>
          <w:sz w:val="20"/>
          <w:szCs w:val="20"/>
        </w:rPr>
        <w:t>расширения</w:t>
      </w:r>
      <w:r w:rsidRPr="009C292A">
        <w:rPr>
          <w:spacing w:val="-8"/>
          <w:sz w:val="20"/>
          <w:szCs w:val="20"/>
        </w:rPr>
        <w:t xml:space="preserve"> </w:t>
      </w:r>
      <w:r w:rsidRPr="009C292A">
        <w:rPr>
          <w:sz w:val="20"/>
          <w:szCs w:val="20"/>
        </w:rPr>
        <w:t>вен</w:t>
      </w:r>
      <w:r w:rsidRPr="009C292A">
        <w:rPr>
          <w:spacing w:val="-7"/>
          <w:sz w:val="20"/>
          <w:szCs w:val="20"/>
        </w:rPr>
        <w:t xml:space="preserve"> </w:t>
      </w:r>
      <w:r w:rsidRPr="009C292A">
        <w:rPr>
          <w:sz w:val="20"/>
          <w:szCs w:val="20"/>
        </w:rPr>
        <w:t>нижних</w:t>
      </w:r>
      <w:r w:rsidRPr="009C292A">
        <w:rPr>
          <w:spacing w:val="-9"/>
          <w:sz w:val="20"/>
          <w:szCs w:val="20"/>
        </w:rPr>
        <w:t xml:space="preserve"> </w:t>
      </w:r>
      <w:r w:rsidRPr="009C292A">
        <w:rPr>
          <w:sz w:val="20"/>
          <w:szCs w:val="20"/>
        </w:rPr>
        <w:t>конечностей</w:t>
      </w:r>
      <w:r w:rsidRPr="009C292A">
        <w:rPr>
          <w:spacing w:val="-4"/>
          <w:sz w:val="20"/>
          <w:szCs w:val="20"/>
        </w:rPr>
        <w:t xml:space="preserve"> </w:t>
      </w:r>
      <w:r w:rsidRPr="009C292A">
        <w:rPr>
          <w:b/>
          <w:sz w:val="20"/>
          <w:szCs w:val="20"/>
        </w:rPr>
        <w:t>является</w:t>
      </w:r>
      <w:r w:rsidRPr="009C292A">
        <w:rPr>
          <w:b/>
          <w:spacing w:val="-7"/>
          <w:sz w:val="20"/>
          <w:szCs w:val="20"/>
        </w:rPr>
        <w:t xml:space="preserve"> </w:t>
      </w:r>
      <w:r w:rsidRPr="009C292A">
        <w:rPr>
          <w:b/>
          <w:sz w:val="20"/>
          <w:szCs w:val="20"/>
        </w:rPr>
        <w:t>добровольным</w:t>
      </w:r>
      <w:r w:rsidRPr="009C292A">
        <w:rPr>
          <w:b/>
          <w:spacing w:val="-4"/>
          <w:sz w:val="20"/>
          <w:szCs w:val="20"/>
        </w:rPr>
        <w:t xml:space="preserve"> </w:t>
      </w:r>
      <w:r w:rsidRPr="009C292A">
        <w:rPr>
          <w:sz w:val="20"/>
          <w:szCs w:val="20"/>
        </w:rPr>
        <w:t>и</w:t>
      </w:r>
      <w:r w:rsidRPr="009C292A">
        <w:rPr>
          <w:spacing w:val="-9"/>
          <w:sz w:val="20"/>
          <w:szCs w:val="20"/>
        </w:rPr>
        <w:t xml:space="preserve"> </w:t>
      </w:r>
      <w:r w:rsidRPr="009C292A">
        <w:rPr>
          <w:sz w:val="20"/>
          <w:szCs w:val="20"/>
        </w:rPr>
        <w:t>я</w:t>
      </w:r>
      <w:r w:rsidRPr="009C292A">
        <w:rPr>
          <w:spacing w:val="-11"/>
          <w:sz w:val="20"/>
          <w:szCs w:val="20"/>
        </w:rPr>
        <w:t xml:space="preserve"> </w:t>
      </w:r>
      <w:r w:rsidRPr="009C292A">
        <w:rPr>
          <w:sz w:val="20"/>
          <w:szCs w:val="20"/>
        </w:rPr>
        <w:t>имею</w:t>
      </w:r>
      <w:r w:rsidRPr="009C292A">
        <w:rPr>
          <w:spacing w:val="-6"/>
          <w:sz w:val="20"/>
          <w:szCs w:val="20"/>
        </w:rPr>
        <w:t xml:space="preserve"> </w:t>
      </w:r>
      <w:r w:rsidRPr="009C292A">
        <w:rPr>
          <w:sz w:val="20"/>
          <w:szCs w:val="20"/>
        </w:rPr>
        <w:t xml:space="preserve">право отказаться от любых медицинских вмешательств, или потребовать их прекращения, за исключением случаев, предусмотренных частью 9 статьи 20 ФЗ № </w:t>
      </w:r>
      <w:r w:rsidRPr="009C292A">
        <w:rPr>
          <w:spacing w:val="2"/>
          <w:sz w:val="20"/>
          <w:szCs w:val="20"/>
        </w:rPr>
        <w:t xml:space="preserve">323. </w:t>
      </w:r>
      <w:r w:rsidRPr="009C292A">
        <w:rPr>
          <w:b/>
          <w:sz w:val="20"/>
          <w:szCs w:val="20"/>
        </w:rPr>
        <w:t xml:space="preserve">Мне известно, что лечение телеангиэктазий (сосудистых звездочек) </w:t>
      </w:r>
      <w:r w:rsidRPr="009C292A">
        <w:rPr>
          <w:i/>
          <w:sz w:val="20"/>
          <w:szCs w:val="20"/>
        </w:rPr>
        <w:t xml:space="preserve">(расширенных внутрикожных вен диаметром менее 1 мм) </w:t>
      </w:r>
      <w:r w:rsidRPr="009C292A">
        <w:rPr>
          <w:b/>
          <w:sz w:val="20"/>
          <w:szCs w:val="20"/>
        </w:rPr>
        <w:t xml:space="preserve">и ретикулярного варикоза </w:t>
      </w:r>
      <w:r w:rsidRPr="009C292A">
        <w:rPr>
          <w:i/>
          <w:sz w:val="20"/>
          <w:szCs w:val="20"/>
        </w:rPr>
        <w:t>(расширенных извитых внутрикожных</w:t>
      </w:r>
      <w:r w:rsidRPr="009C292A">
        <w:rPr>
          <w:i/>
          <w:spacing w:val="-9"/>
          <w:sz w:val="20"/>
          <w:szCs w:val="20"/>
        </w:rPr>
        <w:t xml:space="preserve"> </w:t>
      </w:r>
      <w:r w:rsidRPr="009C292A">
        <w:rPr>
          <w:i/>
          <w:sz w:val="20"/>
          <w:szCs w:val="20"/>
        </w:rPr>
        <w:t>или</w:t>
      </w:r>
      <w:r w:rsidRPr="009C292A">
        <w:rPr>
          <w:i/>
          <w:spacing w:val="-6"/>
          <w:sz w:val="20"/>
          <w:szCs w:val="20"/>
        </w:rPr>
        <w:t xml:space="preserve"> </w:t>
      </w:r>
      <w:r w:rsidRPr="009C292A">
        <w:rPr>
          <w:i/>
          <w:sz w:val="20"/>
          <w:szCs w:val="20"/>
        </w:rPr>
        <w:t>подкожных</w:t>
      </w:r>
      <w:r w:rsidRPr="009C292A">
        <w:rPr>
          <w:i/>
          <w:spacing w:val="-8"/>
          <w:sz w:val="20"/>
          <w:szCs w:val="20"/>
        </w:rPr>
        <w:t xml:space="preserve"> </w:t>
      </w:r>
      <w:r w:rsidRPr="009C292A">
        <w:rPr>
          <w:i/>
          <w:sz w:val="20"/>
          <w:szCs w:val="20"/>
        </w:rPr>
        <w:t>вен</w:t>
      </w:r>
      <w:r w:rsidRPr="009C292A">
        <w:rPr>
          <w:i/>
          <w:spacing w:val="-8"/>
          <w:sz w:val="20"/>
          <w:szCs w:val="20"/>
        </w:rPr>
        <w:t xml:space="preserve"> </w:t>
      </w:r>
      <w:r w:rsidRPr="009C292A">
        <w:rPr>
          <w:i/>
          <w:sz w:val="20"/>
          <w:szCs w:val="20"/>
        </w:rPr>
        <w:t>диаметром</w:t>
      </w:r>
      <w:r w:rsidRPr="009C292A">
        <w:rPr>
          <w:i/>
          <w:spacing w:val="-6"/>
          <w:sz w:val="20"/>
          <w:szCs w:val="20"/>
        </w:rPr>
        <w:t xml:space="preserve"> </w:t>
      </w:r>
      <w:r w:rsidRPr="009C292A">
        <w:rPr>
          <w:i/>
          <w:sz w:val="20"/>
          <w:szCs w:val="20"/>
        </w:rPr>
        <w:t>1-3</w:t>
      </w:r>
      <w:r w:rsidRPr="009C292A">
        <w:rPr>
          <w:i/>
          <w:spacing w:val="-9"/>
          <w:sz w:val="20"/>
          <w:szCs w:val="20"/>
        </w:rPr>
        <w:t xml:space="preserve"> </w:t>
      </w:r>
      <w:r w:rsidRPr="009C292A">
        <w:rPr>
          <w:i/>
          <w:sz w:val="20"/>
          <w:szCs w:val="20"/>
        </w:rPr>
        <w:t>мм)</w:t>
      </w:r>
      <w:r w:rsidRPr="009C292A">
        <w:rPr>
          <w:i/>
          <w:spacing w:val="-10"/>
          <w:sz w:val="20"/>
          <w:szCs w:val="20"/>
        </w:rPr>
        <w:t xml:space="preserve"> </w:t>
      </w:r>
      <w:r w:rsidRPr="009C292A">
        <w:rPr>
          <w:sz w:val="20"/>
          <w:szCs w:val="20"/>
        </w:rPr>
        <w:t>при</w:t>
      </w:r>
      <w:r w:rsidRPr="009C292A">
        <w:rPr>
          <w:spacing w:val="-9"/>
          <w:sz w:val="20"/>
          <w:szCs w:val="20"/>
        </w:rPr>
        <w:t xml:space="preserve"> </w:t>
      </w:r>
      <w:r w:rsidRPr="009C292A">
        <w:rPr>
          <w:sz w:val="20"/>
          <w:szCs w:val="20"/>
        </w:rPr>
        <w:t>отсутствии</w:t>
      </w:r>
      <w:r w:rsidRPr="009C292A">
        <w:rPr>
          <w:spacing w:val="-9"/>
          <w:sz w:val="20"/>
          <w:szCs w:val="20"/>
        </w:rPr>
        <w:t xml:space="preserve"> </w:t>
      </w:r>
      <w:r w:rsidRPr="009C292A">
        <w:rPr>
          <w:sz w:val="20"/>
          <w:szCs w:val="20"/>
        </w:rPr>
        <w:t>кровотечения</w:t>
      </w:r>
      <w:r w:rsidRPr="009C292A">
        <w:rPr>
          <w:spacing w:val="-6"/>
          <w:sz w:val="20"/>
          <w:szCs w:val="20"/>
        </w:rPr>
        <w:t xml:space="preserve"> </w:t>
      </w:r>
      <w:r w:rsidRPr="009C292A">
        <w:rPr>
          <w:sz w:val="20"/>
          <w:szCs w:val="20"/>
        </w:rPr>
        <w:t>проводится</w:t>
      </w:r>
      <w:r w:rsidRPr="009C292A">
        <w:rPr>
          <w:spacing w:val="-9"/>
          <w:sz w:val="20"/>
          <w:szCs w:val="20"/>
        </w:rPr>
        <w:t xml:space="preserve"> </w:t>
      </w:r>
      <w:r w:rsidRPr="009C292A">
        <w:rPr>
          <w:sz w:val="20"/>
          <w:szCs w:val="20"/>
        </w:rPr>
        <w:t>с</w:t>
      </w:r>
      <w:r w:rsidRPr="009C292A">
        <w:rPr>
          <w:spacing w:val="-6"/>
          <w:sz w:val="20"/>
          <w:szCs w:val="20"/>
        </w:rPr>
        <w:t xml:space="preserve"> </w:t>
      </w:r>
      <w:r w:rsidRPr="009C292A">
        <w:rPr>
          <w:b/>
          <w:sz w:val="20"/>
          <w:szCs w:val="20"/>
        </w:rPr>
        <w:t>эстетической</w:t>
      </w:r>
      <w:r w:rsidRPr="009C292A">
        <w:rPr>
          <w:b/>
          <w:spacing w:val="-8"/>
          <w:sz w:val="20"/>
          <w:szCs w:val="20"/>
        </w:rPr>
        <w:t xml:space="preserve"> </w:t>
      </w:r>
      <w:r w:rsidRPr="009C292A">
        <w:rPr>
          <w:b/>
          <w:sz w:val="20"/>
          <w:szCs w:val="20"/>
        </w:rPr>
        <w:t>целью</w:t>
      </w:r>
      <w:r w:rsidRPr="009C292A">
        <w:rPr>
          <w:b/>
          <w:spacing w:val="-8"/>
          <w:sz w:val="20"/>
          <w:szCs w:val="20"/>
        </w:rPr>
        <w:t xml:space="preserve"> </w:t>
      </w:r>
      <w:r w:rsidRPr="009C292A">
        <w:rPr>
          <w:sz w:val="20"/>
          <w:szCs w:val="20"/>
        </w:rPr>
        <w:t xml:space="preserve">(по желанию пациента для устранения косметического дефекта). </w:t>
      </w:r>
      <w:r w:rsidRPr="009C292A">
        <w:rPr>
          <w:b/>
          <w:sz w:val="20"/>
          <w:szCs w:val="20"/>
        </w:rPr>
        <w:t xml:space="preserve">Однако, я также предупрежден(а), что в случае отсутствия адекватного лечения </w:t>
      </w:r>
      <w:r w:rsidRPr="009C292A">
        <w:rPr>
          <w:sz w:val="20"/>
          <w:szCs w:val="20"/>
        </w:rPr>
        <w:t>нарушенное кровообращение в пораженной(</w:t>
      </w:r>
      <w:proofErr w:type="spellStart"/>
      <w:r w:rsidRPr="009C292A">
        <w:rPr>
          <w:sz w:val="20"/>
          <w:szCs w:val="20"/>
        </w:rPr>
        <w:t>ых</w:t>
      </w:r>
      <w:proofErr w:type="spellEnd"/>
      <w:r w:rsidRPr="009C292A">
        <w:rPr>
          <w:sz w:val="20"/>
          <w:szCs w:val="20"/>
        </w:rPr>
        <w:t>) конечности(</w:t>
      </w:r>
      <w:proofErr w:type="spellStart"/>
      <w:r w:rsidRPr="009C292A">
        <w:rPr>
          <w:sz w:val="20"/>
          <w:szCs w:val="20"/>
        </w:rPr>
        <w:t>ях</w:t>
      </w:r>
      <w:proofErr w:type="spellEnd"/>
      <w:r w:rsidRPr="009C292A">
        <w:rPr>
          <w:sz w:val="20"/>
          <w:szCs w:val="20"/>
        </w:rPr>
        <w:t xml:space="preserve">) в виду варикозного расширения вен нижних конечностей будет проявляться не только в прогрессировании косметической проблемы, но также может привести к возникновению </w:t>
      </w:r>
      <w:r w:rsidRPr="009C292A">
        <w:rPr>
          <w:b/>
          <w:sz w:val="20"/>
          <w:szCs w:val="20"/>
        </w:rPr>
        <w:t>таких осложнений как</w:t>
      </w:r>
      <w:r w:rsidRPr="009C292A">
        <w:rPr>
          <w:sz w:val="20"/>
          <w:szCs w:val="20"/>
        </w:rPr>
        <w:t xml:space="preserve">: </w:t>
      </w:r>
      <w:r w:rsidRPr="009C292A">
        <w:rPr>
          <w:i/>
          <w:sz w:val="20"/>
          <w:szCs w:val="20"/>
        </w:rPr>
        <w:t xml:space="preserve">развитие кровотечений из варикозных вен, увеличение количества и диаметра варикозных вен, появление или прогрессирование симптомов хронических заболеваний вен, развитие тромбоэмболических осложнений (тромбофлебит, выход тромба в глубокие вены, тромбоэмболия легочных артерий) и трофических расстройств на нижних конечностях (пигментации, дерматиты, экзема, </w:t>
      </w:r>
      <w:proofErr w:type="spellStart"/>
      <w:r w:rsidRPr="009C292A">
        <w:rPr>
          <w:i/>
          <w:sz w:val="20"/>
          <w:szCs w:val="20"/>
        </w:rPr>
        <w:t>липодерматосклероз</w:t>
      </w:r>
      <w:proofErr w:type="spellEnd"/>
      <w:r w:rsidRPr="009C292A">
        <w:rPr>
          <w:i/>
          <w:sz w:val="20"/>
          <w:szCs w:val="20"/>
        </w:rPr>
        <w:t>, трофические</w:t>
      </w:r>
      <w:r w:rsidRPr="009C292A">
        <w:rPr>
          <w:i/>
          <w:spacing w:val="-19"/>
          <w:sz w:val="20"/>
          <w:szCs w:val="20"/>
        </w:rPr>
        <w:t xml:space="preserve"> </w:t>
      </w:r>
      <w:r w:rsidRPr="009C292A">
        <w:rPr>
          <w:i/>
          <w:sz w:val="20"/>
          <w:szCs w:val="20"/>
        </w:rPr>
        <w:t>язвы).</w:t>
      </w:r>
    </w:p>
    <w:p w14:paraId="702363E3" w14:textId="77777777" w:rsidR="00450EA8" w:rsidRPr="009C292A" w:rsidRDefault="00000000">
      <w:pPr>
        <w:spacing w:before="99"/>
        <w:ind w:left="107" w:right="224"/>
        <w:jc w:val="both"/>
        <w:rPr>
          <w:i/>
          <w:sz w:val="20"/>
          <w:szCs w:val="20"/>
        </w:rPr>
      </w:pPr>
      <w:r w:rsidRPr="009C292A">
        <w:rPr>
          <w:b/>
          <w:sz w:val="20"/>
          <w:szCs w:val="20"/>
        </w:rPr>
        <w:t>Я</w:t>
      </w:r>
      <w:r w:rsidRPr="009C292A">
        <w:rPr>
          <w:b/>
          <w:spacing w:val="-6"/>
          <w:sz w:val="20"/>
          <w:szCs w:val="20"/>
        </w:rPr>
        <w:t xml:space="preserve"> </w:t>
      </w:r>
      <w:r w:rsidRPr="009C292A">
        <w:rPr>
          <w:b/>
          <w:sz w:val="20"/>
          <w:szCs w:val="20"/>
        </w:rPr>
        <w:t>проинформирован(а),</w:t>
      </w:r>
      <w:r w:rsidRPr="009C292A">
        <w:rPr>
          <w:b/>
          <w:spacing w:val="-6"/>
          <w:sz w:val="20"/>
          <w:szCs w:val="20"/>
        </w:rPr>
        <w:t xml:space="preserve"> </w:t>
      </w:r>
      <w:r w:rsidRPr="009C292A">
        <w:rPr>
          <w:sz w:val="20"/>
          <w:szCs w:val="20"/>
        </w:rPr>
        <w:t>что</w:t>
      </w:r>
      <w:r w:rsidRPr="009C292A">
        <w:rPr>
          <w:spacing w:val="-5"/>
          <w:sz w:val="20"/>
          <w:szCs w:val="20"/>
        </w:rPr>
        <w:t xml:space="preserve"> </w:t>
      </w:r>
      <w:r w:rsidRPr="009C292A">
        <w:rPr>
          <w:b/>
          <w:sz w:val="20"/>
          <w:szCs w:val="20"/>
        </w:rPr>
        <w:t>склеротерапия</w:t>
      </w:r>
      <w:r w:rsidRPr="009C292A">
        <w:rPr>
          <w:b/>
          <w:spacing w:val="-5"/>
          <w:sz w:val="20"/>
          <w:szCs w:val="20"/>
        </w:rPr>
        <w:t xml:space="preserve"> </w:t>
      </w:r>
      <w:r w:rsidRPr="009C292A">
        <w:rPr>
          <w:sz w:val="20"/>
          <w:szCs w:val="20"/>
        </w:rPr>
        <w:t>на</w:t>
      </w:r>
      <w:r w:rsidRPr="009C292A">
        <w:rPr>
          <w:spacing w:val="-5"/>
          <w:sz w:val="20"/>
          <w:szCs w:val="20"/>
        </w:rPr>
        <w:t xml:space="preserve"> </w:t>
      </w:r>
      <w:r w:rsidRPr="009C292A">
        <w:rPr>
          <w:sz w:val="20"/>
          <w:szCs w:val="20"/>
        </w:rPr>
        <w:t>сегодняшний</w:t>
      </w:r>
      <w:r w:rsidRPr="009C292A">
        <w:rPr>
          <w:spacing w:val="-8"/>
          <w:sz w:val="20"/>
          <w:szCs w:val="20"/>
        </w:rPr>
        <w:t xml:space="preserve"> </w:t>
      </w:r>
      <w:r w:rsidRPr="009C292A">
        <w:rPr>
          <w:sz w:val="20"/>
          <w:szCs w:val="20"/>
        </w:rPr>
        <w:t>день</w:t>
      </w:r>
      <w:r w:rsidRPr="009C292A">
        <w:rPr>
          <w:spacing w:val="-5"/>
          <w:sz w:val="20"/>
          <w:szCs w:val="20"/>
        </w:rPr>
        <w:t xml:space="preserve"> </w:t>
      </w:r>
      <w:r w:rsidRPr="009C292A">
        <w:rPr>
          <w:sz w:val="20"/>
          <w:szCs w:val="20"/>
        </w:rPr>
        <w:t>является</w:t>
      </w:r>
      <w:r w:rsidRPr="009C292A">
        <w:rPr>
          <w:spacing w:val="-7"/>
          <w:sz w:val="20"/>
          <w:szCs w:val="20"/>
        </w:rPr>
        <w:t xml:space="preserve"> </w:t>
      </w:r>
      <w:r w:rsidRPr="009C292A">
        <w:rPr>
          <w:sz w:val="20"/>
          <w:szCs w:val="20"/>
        </w:rPr>
        <w:t>одним</w:t>
      </w:r>
      <w:r w:rsidRPr="009C292A">
        <w:rPr>
          <w:spacing w:val="-4"/>
          <w:sz w:val="20"/>
          <w:szCs w:val="20"/>
        </w:rPr>
        <w:t xml:space="preserve"> </w:t>
      </w:r>
      <w:r w:rsidRPr="009C292A">
        <w:rPr>
          <w:sz w:val="20"/>
          <w:szCs w:val="20"/>
        </w:rPr>
        <w:t>из</w:t>
      </w:r>
      <w:r w:rsidRPr="009C292A">
        <w:rPr>
          <w:spacing w:val="-6"/>
          <w:sz w:val="20"/>
          <w:szCs w:val="20"/>
        </w:rPr>
        <w:t xml:space="preserve"> </w:t>
      </w:r>
      <w:r w:rsidRPr="009C292A">
        <w:rPr>
          <w:sz w:val="20"/>
          <w:szCs w:val="20"/>
        </w:rPr>
        <w:t>наиболее</w:t>
      </w:r>
      <w:r w:rsidRPr="009C292A">
        <w:rPr>
          <w:spacing w:val="-4"/>
          <w:sz w:val="20"/>
          <w:szCs w:val="20"/>
        </w:rPr>
        <w:t xml:space="preserve"> </w:t>
      </w:r>
      <w:r w:rsidRPr="009C292A">
        <w:rPr>
          <w:sz w:val="20"/>
          <w:szCs w:val="20"/>
        </w:rPr>
        <w:t>современных,</w:t>
      </w:r>
      <w:r w:rsidRPr="009C292A">
        <w:rPr>
          <w:spacing w:val="-6"/>
          <w:sz w:val="20"/>
          <w:szCs w:val="20"/>
        </w:rPr>
        <w:t xml:space="preserve"> </w:t>
      </w:r>
      <w:r w:rsidRPr="009C292A">
        <w:rPr>
          <w:sz w:val="20"/>
          <w:szCs w:val="20"/>
        </w:rPr>
        <w:t>безопасных</w:t>
      </w:r>
      <w:r w:rsidRPr="009C292A">
        <w:rPr>
          <w:spacing w:val="-5"/>
          <w:sz w:val="20"/>
          <w:szCs w:val="20"/>
        </w:rPr>
        <w:t xml:space="preserve"> </w:t>
      </w:r>
      <w:r w:rsidRPr="009C292A">
        <w:rPr>
          <w:sz w:val="20"/>
          <w:szCs w:val="20"/>
        </w:rPr>
        <w:t xml:space="preserve">и высокоэффективных методов лечения варикозного расширения вен нижних конечностей. Данный метод имеет </w:t>
      </w:r>
      <w:r w:rsidRPr="009C292A">
        <w:rPr>
          <w:b/>
          <w:sz w:val="20"/>
          <w:szCs w:val="20"/>
        </w:rPr>
        <w:t>ряд преимуществ</w:t>
      </w:r>
      <w:r w:rsidRPr="009C292A">
        <w:rPr>
          <w:sz w:val="20"/>
          <w:szCs w:val="20"/>
        </w:rPr>
        <w:t xml:space="preserve">, среди которых определяющими являются следующие: </w:t>
      </w:r>
      <w:r w:rsidRPr="009C292A">
        <w:rPr>
          <w:i/>
          <w:sz w:val="20"/>
          <w:szCs w:val="20"/>
        </w:rPr>
        <w:t>большой процент клинического успеха; высокий косметический эффект (склеротерапия не предполагает разрезы, инъекции оставляют незначительные отверстия, которые вскоре заживают и не оставляют следов); безболезненность (при необходимости склеротерапию можно проводить многократно); возможность проведения процедуры амбулаторно (применение анестезии для этого в подавляющем большинстве случаев не</w:t>
      </w:r>
      <w:r w:rsidRPr="009C292A">
        <w:rPr>
          <w:i/>
          <w:spacing w:val="-4"/>
          <w:sz w:val="20"/>
          <w:szCs w:val="20"/>
        </w:rPr>
        <w:t xml:space="preserve"> </w:t>
      </w:r>
      <w:r w:rsidRPr="009C292A">
        <w:rPr>
          <w:i/>
          <w:sz w:val="20"/>
          <w:szCs w:val="20"/>
        </w:rPr>
        <w:t>требуется).</w:t>
      </w:r>
    </w:p>
    <w:p w14:paraId="18BBFF91" w14:textId="77777777" w:rsidR="00450EA8" w:rsidRPr="009C292A" w:rsidRDefault="00000000">
      <w:pPr>
        <w:spacing w:before="102"/>
        <w:ind w:left="107" w:right="220"/>
        <w:jc w:val="both"/>
        <w:rPr>
          <w:i/>
          <w:sz w:val="20"/>
          <w:szCs w:val="20"/>
        </w:rPr>
      </w:pPr>
      <w:r w:rsidRPr="009C292A">
        <w:rPr>
          <w:b/>
          <w:sz w:val="20"/>
          <w:szCs w:val="20"/>
        </w:rPr>
        <w:t>Мне</w:t>
      </w:r>
      <w:r w:rsidRPr="009C292A">
        <w:rPr>
          <w:b/>
          <w:spacing w:val="-16"/>
          <w:sz w:val="20"/>
          <w:szCs w:val="20"/>
        </w:rPr>
        <w:t xml:space="preserve"> </w:t>
      </w:r>
      <w:r w:rsidRPr="009C292A">
        <w:rPr>
          <w:b/>
          <w:sz w:val="20"/>
          <w:szCs w:val="20"/>
        </w:rPr>
        <w:t>известно,</w:t>
      </w:r>
      <w:r w:rsidRPr="009C292A">
        <w:rPr>
          <w:b/>
          <w:spacing w:val="-16"/>
          <w:sz w:val="20"/>
          <w:szCs w:val="20"/>
        </w:rPr>
        <w:t xml:space="preserve"> </w:t>
      </w:r>
      <w:r w:rsidRPr="009C292A">
        <w:rPr>
          <w:sz w:val="20"/>
          <w:szCs w:val="20"/>
        </w:rPr>
        <w:t>что</w:t>
      </w:r>
      <w:r w:rsidRPr="009C292A">
        <w:rPr>
          <w:spacing w:val="-15"/>
          <w:sz w:val="20"/>
          <w:szCs w:val="20"/>
        </w:rPr>
        <w:t xml:space="preserve"> </w:t>
      </w:r>
      <w:r w:rsidRPr="009C292A">
        <w:rPr>
          <w:sz w:val="20"/>
          <w:szCs w:val="20"/>
        </w:rPr>
        <w:t>основными</w:t>
      </w:r>
      <w:r w:rsidRPr="009C292A">
        <w:rPr>
          <w:spacing w:val="-17"/>
          <w:sz w:val="20"/>
          <w:szCs w:val="20"/>
        </w:rPr>
        <w:t xml:space="preserve"> </w:t>
      </w:r>
      <w:r w:rsidRPr="009C292A">
        <w:rPr>
          <w:b/>
          <w:sz w:val="20"/>
          <w:szCs w:val="20"/>
        </w:rPr>
        <w:t>целями</w:t>
      </w:r>
      <w:r w:rsidRPr="009C292A">
        <w:rPr>
          <w:b/>
          <w:spacing w:val="-16"/>
          <w:sz w:val="20"/>
          <w:szCs w:val="20"/>
        </w:rPr>
        <w:t xml:space="preserve"> </w:t>
      </w:r>
      <w:r w:rsidRPr="009C292A">
        <w:rPr>
          <w:sz w:val="20"/>
          <w:szCs w:val="20"/>
        </w:rPr>
        <w:t>проведения</w:t>
      </w:r>
      <w:r w:rsidRPr="009C292A">
        <w:rPr>
          <w:spacing w:val="-13"/>
          <w:sz w:val="20"/>
          <w:szCs w:val="20"/>
        </w:rPr>
        <w:t xml:space="preserve"> </w:t>
      </w:r>
      <w:r w:rsidRPr="009C292A">
        <w:rPr>
          <w:sz w:val="20"/>
          <w:szCs w:val="20"/>
        </w:rPr>
        <w:t>склеротерапии</w:t>
      </w:r>
      <w:r w:rsidRPr="009C292A">
        <w:rPr>
          <w:spacing w:val="-15"/>
          <w:sz w:val="20"/>
          <w:szCs w:val="20"/>
        </w:rPr>
        <w:t xml:space="preserve"> </w:t>
      </w:r>
      <w:r w:rsidRPr="009C292A">
        <w:rPr>
          <w:sz w:val="20"/>
          <w:szCs w:val="20"/>
        </w:rPr>
        <w:t>являются</w:t>
      </w:r>
      <w:r w:rsidRPr="009C292A">
        <w:rPr>
          <w:spacing w:val="-14"/>
          <w:sz w:val="20"/>
          <w:szCs w:val="20"/>
        </w:rPr>
        <w:t xml:space="preserve"> </w:t>
      </w:r>
      <w:r w:rsidRPr="009C292A">
        <w:rPr>
          <w:sz w:val="20"/>
          <w:szCs w:val="20"/>
        </w:rPr>
        <w:t>устранение</w:t>
      </w:r>
      <w:r w:rsidRPr="009C292A">
        <w:rPr>
          <w:spacing w:val="-14"/>
          <w:sz w:val="20"/>
          <w:szCs w:val="20"/>
        </w:rPr>
        <w:t xml:space="preserve"> </w:t>
      </w:r>
      <w:r w:rsidRPr="009C292A">
        <w:rPr>
          <w:sz w:val="20"/>
          <w:szCs w:val="20"/>
        </w:rPr>
        <w:t>косметического</w:t>
      </w:r>
      <w:r w:rsidRPr="009C292A">
        <w:rPr>
          <w:spacing w:val="-15"/>
          <w:sz w:val="20"/>
          <w:szCs w:val="20"/>
        </w:rPr>
        <w:t xml:space="preserve"> </w:t>
      </w:r>
      <w:r w:rsidRPr="009C292A">
        <w:rPr>
          <w:sz w:val="20"/>
          <w:szCs w:val="20"/>
        </w:rPr>
        <w:t>дефекта,</w:t>
      </w:r>
      <w:r w:rsidRPr="009C292A">
        <w:rPr>
          <w:spacing w:val="-12"/>
          <w:sz w:val="20"/>
          <w:szCs w:val="20"/>
        </w:rPr>
        <w:t xml:space="preserve"> </w:t>
      </w:r>
      <w:r w:rsidRPr="009C292A">
        <w:rPr>
          <w:sz w:val="20"/>
          <w:szCs w:val="20"/>
        </w:rPr>
        <w:t xml:space="preserve">улучшение качества жизни пациента, профилактика развития тромбофлебита и других венозных тромбоэмболических осложнений, профилактика развития или рецидива трофических расстройств или рецидива трофической язвы, а также профилактика развития кровотечения из варикозных вен. </w:t>
      </w:r>
      <w:r w:rsidRPr="009C292A">
        <w:rPr>
          <w:b/>
          <w:sz w:val="20"/>
          <w:szCs w:val="20"/>
        </w:rPr>
        <w:t xml:space="preserve">В данном случае это достигается путем </w:t>
      </w:r>
      <w:r w:rsidRPr="009C292A">
        <w:rPr>
          <w:i/>
          <w:sz w:val="20"/>
          <w:szCs w:val="20"/>
        </w:rPr>
        <w:t>введения в варикозную вену специального склерозирующего препарата, который изнутри повреждает стенку пораженной вены, что приводит к ее закрытию и в последствии рассасыванию организмом, в результате чего эта вена перестает служить проводником неправильного кровотока.</w:t>
      </w:r>
    </w:p>
    <w:p w14:paraId="7F481A24" w14:textId="77777777" w:rsidR="00450EA8" w:rsidRPr="009C292A" w:rsidRDefault="00000000">
      <w:pPr>
        <w:spacing w:before="98"/>
        <w:ind w:left="107" w:right="222"/>
        <w:jc w:val="both"/>
        <w:rPr>
          <w:b/>
          <w:sz w:val="20"/>
          <w:szCs w:val="20"/>
        </w:rPr>
      </w:pPr>
      <w:r w:rsidRPr="009C292A">
        <w:rPr>
          <w:b/>
          <w:sz w:val="20"/>
          <w:szCs w:val="20"/>
        </w:rPr>
        <w:t xml:space="preserve">Я был(а) проинформирован(а) о том, что </w:t>
      </w:r>
      <w:r w:rsidRPr="009C292A">
        <w:rPr>
          <w:sz w:val="20"/>
          <w:szCs w:val="20"/>
        </w:rPr>
        <w:t>на сегодняшний день наиболее распространенными альтернативными склеротерапии методами лечения варикозного расширения вен нижних конечностей являются</w:t>
      </w:r>
      <w:r w:rsidRPr="009C292A">
        <w:rPr>
          <w:b/>
          <w:sz w:val="20"/>
          <w:szCs w:val="20"/>
        </w:rPr>
        <w:t>:</w:t>
      </w:r>
    </w:p>
    <w:p w14:paraId="0C1FC753" w14:textId="77777777" w:rsidR="00450EA8" w:rsidRPr="009C292A" w:rsidRDefault="00450EA8">
      <w:pPr>
        <w:jc w:val="both"/>
        <w:rPr>
          <w:sz w:val="20"/>
          <w:szCs w:val="20"/>
        </w:rPr>
        <w:sectPr w:rsidR="00450EA8" w:rsidRPr="009C292A">
          <w:type w:val="continuous"/>
          <w:pgSz w:w="11910" w:h="16840"/>
          <w:pgMar w:top="620" w:right="340" w:bottom="280" w:left="600" w:header="720" w:footer="720" w:gutter="0"/>
          <w:cols w:space="720"/>
        </w:sectPr>
      </w:pPr>
    </w:p>
    <w:p w14:paraId="3A2E7286" w14:textId="77777777" w:rsidR="00450EA8" w:rsidRPr="009C292A" w:rsidRDefault="00000000">
      <w:pPr>
        <w:pStyle w:val="a4"/>
        <w:numPr>
          <w:ilvl w:val="0"/>
          <w:numId w:val="2"/>
        </w:numPr>
        <w:tabs>
          <w:tab w:val="left" w:pos="392"/>
        </w:tabs>
        <w:spacing w:before="83"/>
        <w:ind w:right="225"/>
        <w:rPr>
          <w:sz w:val="20"/>
          <w:szCs w:val="20"/>
        </w:rPr>
      </w:pPr>
      <w:bookmarkStart w:id="0" w:name="_Hlk238386300"/>
      <w:proofErr w:type="spellStart"/>
      <w:r w:rsidRPr="009C292A">
        <w:rPr>
          <w:b/>
          <w:sz w:val="20"/>
          <w:szCs w:val="20"/>
        </w:rPr>
        <w:lastRenderedPageBreak/>
        <w:t>Минифлебэктомия</w:t>
      </w:r>
      <w:proofErr w:type="spellEnd"/>
      <w:r w:rsidRPr="009C292A">
        <w:rPr>
          <w:b/>
          <w:sz w:val="20"/>
          <w:szCs w:val="20"/>
        </w:rPr>
        <w:t xml:space="preserve"> – </w:t>
      </w:r>
      <w:r w:rsidRPr="009C292A">
        <w:rPr>
          <w:sz w:val="20"/>
          <w:szCs w:val="20"/>
        </w:rPr>
        <w:t>удаление варикозных вен из небольших разрезов/проколов. Метод позволяет удалить вену, не требуя</w:t>
      </w:r>
      <w:r w:rsidRPr="009C292A">
        <w:rPr>
          <w:spacing w:val="-4"/>
          <w:sz w:val="20"/>
          <w:szCs w:val="20"/>
        </w:rPr>
        <w:t xml:space="preserve"> </w:t>
      </w:r>
      <w:r w:rsidRPr="009C292A">
        <w:rPr>
          <w:sz w:val="20"/>
          <w:szCs w:val="20"/>
        </w:rPr>
        <w:t>при</w:t>
      </w:r>
      <w:r w:rsidRPr="009C292A">
        <w:rPr>
          <w:spacing w:val="-7"/>
          <w:sz w:val="20"/>
          <w:szCs w:val="20"/>
        </w:rPr>
        <w:t xml:space="preserve"> </w:t>
      </w:r>
      <w:r w:rsidRPr="009C292A">
        <w:rPr>
          <w:sz w:val="20"/>
          <w:szCs w:val="20"/>
        </w:rPr>
        <w:t>этом</w:t>
      </w:r>
      <w:r w:rsidRPr="009C292A">
        <w:rPr>
          <w:spacing w:val="-4"/>
          <w:sz w:val="20"/>
          <w:szCs w:val="20"/>
        </w:rPr>
        <w:t xml:space="preserve"> </w:t>
      </w:r>
      <w:r w:rsidRPr="009C292A">
        <w:rPr>
          <w:sz w:val="20"/>
          <w:szCs w:val="20"/>
        </w:rPr>
        <w:t>ее</w:t>
      </w:r>
      <w:r w:rsidRPr="009C292A">
        <w:rPr>
          <w:spacing w:val="-3"/>
          <w:sz w:val="20"/>
          <w:szCs w:val="20"/>
        </w:rPr>
        <w:t xml:space="preserve"> </w:t>
      </w:r>
      <w:r w:rsidRPr="009C292A">
        <w:rPr>
          <w:sz w:val="20"/>
          <w:szCs w:val="20"/>
        </w:rPr>
        <w:t>постепенного</w:t>
      </w:r>
      <w:r w:rsidRPr="009C292A">
        <w:rPr>
          <w:spacing w:val="-5"/>
          <w:sz w:val="20"/>
          <w:szCs w:val="20"/>
        </w:rPr>
        <w:t xml:space="preserve"> </w:t>
      </w:r>
      <w:r w:rsidRPr="009C292A">
        <w:rPr>
          <w:sz w:val="20"/>
          <w:szCs w:val="20"/>
        </w:rPr>
        <w:t>рассасывания</w:t>
      </w:r>
      <w:r w:rsidRPr="009C292A">
        <w:rPr>
          <w:spacing w:val="-6"/>
          <w:sz w:val="20"/>
          <w:szCs w:val="20"/>
        </w:rPr>
        <w:t xml:space="preserve"> </w:t>
      </w:r>
      <w:r w:rsidRPr="009C292A">
        <w:rPr>
          <w:sz w:val="20"/>
          <w:szCs w:val="20"/>
        </w:rPr>
        <w:t>организмом,</w:t>
      </w:r>
      <w:r w:rsidRPr="009C292A">
        <w:rPr>
          <w:spacing w:val="-5"/>
          <w:sz w:val="20"/>
          <w:szCs w:val="20"/>
        </w:rPr>
        <w:t xml:space="preserve"> </w:t>
      </w:r>
      <w:r w:rsidRPr="009C292A">
        <w:rPr>
          <w:sz w:val="20"/>
          <w:szCs w:val="20"/>
        </w:rPr>
        <w:t>что</w:t>
      </w:r>
      <w:r w:rsidRPr="009C292A">
        <w:rPr>
          <w:spacing w:val="-4"/>
          <w:sz w:val="20"/>
          <w:szCs w:val="20"/>
        </w:rPr>
        <w:t xml:space="preserve"> </w:t>
      </w:r>
      <w:r w:rsidRPr="009C292A">
        <w:rPr>
          <w:sz w:val="20"/>
          <w:szCs w:val="20"/>
        </w:rPr>
        <w:t>снижает</w:t>
      </w:r>
      <w:r w:rsidRPr="009C292A">
        <w:rPr>
          <w:spacing w:val="-6"/>
          <w:sz w:val="20"/>
          <w:szCs w:val="20"/>
        </w:rPr>
        <w:t xml:space="preserve"> </w:t>
      </w:r>
      <w:r w:rsidRPr="009C292A">
        <w:rPr>
          <w:sz w:val="20"/>
          <w:szCs w:val="20"/>
        </w:rPr>
        <w:t>риск</w:t>
      </w:r>
      <w:r w:rsidRPr="009C292A">
        <w:rPr>
          <w:spacing w:val="-6"/>
          <w:sz w:val="20"/>
          <w:szCs w:val="20"/>
        </w:rPr>
        <w:t xml:space="preserve"> </w:t>
      </w:r>
      <w:r w:rsidRPr="009C292A">
        <w:rPr>
          <w:sz w:val="20"/>
          <w:szCs w:val="20"/>
        </w:rPr>
        <w:t>развития</w:t>
      </w:r>
      <w:r w:rsidRPr="009C292A">
        <w:rPr>
          <w:spacing w:val="-5"/>
          <w:sz w:val="20"/>
          <w:szCs w:val="20"/>
        </w:rPr>
        <w:t xml:space="preserve"> </w:t>
      </w:r>
      <w:r w:rsidRPr="009C292A">
        <w:rPr>
          <w:sz w:val="20"/>
          <w:szCs w:val="20"/>
        </w:rPr>
        <w:t>гиперпигментаций.</w:t>
      </w:r>
      <w:r w:rsidRPr="009C292A">
        <w:rPr>
          <w:spacing w:val="-3"/>
          <w:sz w:val="20"/>
          <w:szCs w:val="20"/>
        </w:rPr>
        <w:t xml:space="preserve"> </w:t>
      </w:r>
      <w:r w:rsidRPr="009C292A">
        <w:rPr>
          <w:sz w:val="20"/>
          <w:szCs w:val="20"/>
        </w:rPr>
        <w:t xml:space="preserve">Недостатком </w:t>
      </w:r>
      <w:proofErr w:type="spellStart"/>
      <w:r w:rsidRPr="009C292A">
        <w:rPr>
          <w:sz w:val="20"/>
          <w:szCs w:val="20"/>
        </w:rPr>
        <w:t>минифлебэктомии</w:t>
      </w:r>
      <w:proofErr w:type="spellEnd"/>
      <w:r w:rsidRPr="009C292A">
        <w:rPr>
          <w:sz w:val="20"/>
          <w:szCs w:val="20"/>
        </w:rPr>
        <w:t xml:space="preserve"> является необходимость ее проведения под местной/регионарной или общей анестезией. Кроме того, при проведении </w:t>
      </w:r>
      <w:proofErr w:type="spellStart"/>
      <w:r w:rsidRPr="009C292A">
        <w:rPr>
          <w:sz w:val="20"/>
          <w:szCs w:val="20"/>
        </w:rPr>
        <w:t>минифлебэктомии</w:t>
      </w:r>
      <w:proofErr w:type="spellEnd"/>
      <w:r w:rsidRPr="009C292A">
        <w:rPr>
          <w:sz w:val="20"/>
          <w:szCs w:val="20"/>
        </w:rPr>
        <w:t xml:space="preserve"> существует риск повреждения кожных нервов с последующим нарушением кожной чувствительности.</w:t>
      </w:r>
    </w:p>
    <w:p w14:paraId="22EC6170" w14:textId="77777777" w:rsidR="00450EA8" w:rsidRPr="009C292A" w:rsidRDefault="00000000">
      <w:pPr>
        <w:pStyle w:val="a4"/>
        <w:numPr>
          <w:ilvl w:val="0"/>
          <w:numId w:val="2"/>
        </w:numPr>
        <w:tabs>
          <w:tab w:val="left" w:pos="392"/>
        </w:tabs>
        <w:ind w:right="224"/>
        <w:rPr>
          <w:sz w:val="20"/>
          <w:szCs w:val="20"/>
        </w:rPr>
      </w:pPr>
      <w:r w:rsidRPr="009C292A">
        <w:rPr>
          <w:b/>
          <w:sz w:val="20"/>
          <w:szCs w:val="20"/>
        </w:rPr>
        <w:t xml:space="preserve">Чрескожная лазерная/фото/термокоагуляция – </w:t>
      </w:r>
      <w:r w:rsidRPr="009C292A">
        <w:rPr>
          <w:sz w:val="20"/>
          <w:szCs w:val="20"/>
        </w:rPr>
        <w:t>метод лечения телеангиэктазий (сосудистых звездочек) и/или ретикулярного</w:t>
      </w:r>
      <w:r w:rsidRPr="009C292A">
        <w:rPr>
          <w:spacing w:val="-9"/>
          <w:sz w:val="20"/>
          <w:szCs w:val="20"/>
        </w:rPr>
        <w:t xml:space="preserve"> </w:t>
      </w:r>
      <w:r w:rsidRPr="009C292A">
        <w:rPr>
          <w:sz w:val="20"/>
          <w:szCs w:val="20"/>
        </w:rPr>
        <w:t>варикоза,</w:t>
      </w:r>
      <w:r w:rsidRPr="009C292A">
        <w:rPr>
          <w:spacing w:val="-8"/>
          <w:sz w:val="20"/>
          <w:szCs w:val="20"/>
        </w:rPr>
        <w:t xml:space="preserve"> </w:t>
      </w:r>
      <w:r w:rsidRPr="009C292A">
        <w:rPr>
          <w:sz w:val="20"/>
          <w:szCs w:val="20"/>
        </w:rPr>
        <w:t>который</w:t>
      </w:r>
      <w:r w:rsidRPr="009C292A">
        <w:rPr>
          <w:spacing w:val="-9"/>
          <w:sz w:val="20"/>
          <w:szCs w:val="20"/>
        </w:rPr>
        <w:t xml:space="preserve"> </w:t>
      </w:r>
      <w:r w:rsidRPr="009C292A">
        <w:rPr>
          <w:sz w:val="20"/>
          <w:szCs w:val="20"/>
        </w:rPr>
        <w:t>заключается</w:t>
      </w:r>
      <w:r w:rsidRPr="009C292A">
        <w:rPr>
          <w:spacing w:val="-9"/>
          <w:sz w:val="20"/>
          <w:szCs w:val="20"/>
        </w:rPr>
        <w:t xml:space="preserve"> </w:t>
      </w:r>
      <w:r w:rsidRPr="009C292A">
        <w:rPr>
          <w:sz w:val="20"/>
          <w:szCs w:val="20"/>
        </w:rPr>
        <w:t>в</w:t>
      </w:r>
      <w:r w:rsidRPr="009C292A">
        <w:rPr>
          <w:spacing w:val="-7"/>
          <w:sz w:val="20"/>
          <w:szCs w:val="20"/>
        </w:rPr>
        <w:t xml:space="preserve"> </w:t>
      </w:r>
      <w:r w:rsidRPr="009C292A">
        <w:rPr>
          <w:sz w:val="20"/>
          <w:szCs w:val="20"/>
        </w:rPr>
        <w:t>воздействии</w:t>
      </w:r>
      <w:r w:rsidRPr="009C292A">
        <w:rPr>
          <w:spacing w:val="-10"/>
          <w:sz w:val="20"/>
          <w:szCs w:val="20"/>
        </w:rPr>
        <w:t xml:space="preserve"> </w:t>
      </w:r>
      <w:r w:rsidRPr="009C292A">
        <w:rPr>
          <w:sz w:val="20"/>
          <w:szCs w:val="20"/>
        </w:rPr>
        <w:t>света</w:t>
      </w:r>
      <w:r w:rsidRPr="009C292A">
        <w:rPr>
          <w:spacing w:val="-8"/>
          <w:sz w:val="20"/>
          <w:szCs w:val="20"/>
        </w:rPr>
        <w:t xml:space="preserve"> </w:t>
      </w:r>
      <w:r w:rsidRPr="009C292A">
        <w:rPr>
          <w:sz w:val="20"/>
          <w:szCs w:val="20"/>
        </w:rPr>
        <w:t>определенной</w:t>
      </w:r>
      <w:r w:rsidRPr="009C292A">
        <w:rPr>
          <w:spacing w:val="-10"/>
          <w:sz w:val="20"/>
          <w:szCs w:val="20"/>
        </w:rPr>
        <w:t xml:space="preserve"> </w:t>
      </w:r>
      <w:r w:rsidRPr="009C292A">
        <w:rPr>
          <w:sz w:val="20"/>
          <w:szCs w:val="20"/>
        </w:rPr>
        <w:t>длины</w:t>
      </w:r>
      <w:r w:rsidRPr="009C292A">
        <w:rPr>
          <w:spacing w:val="-8"/>
          <w:sz w:val="20"/>
          <w:szCs w:val="20"/>
        </w:rPr>
        <w:t xml:space="preserve"> </w:t>
      </w:r>
      <w:r w:rsidRPr="009C292A">
        <w:rPr>
          <w:sz w:val="20"/>
          <w:szCs w:val="20"/>
        </w:rPr>
        <w:t>волны</w:t>
      </w:r>
      <w:r w:rsidRPr="009C292A">
        <w:rPr>
          <w:spacing w:val="-7"/>
          <w:sz w:val="20"/>
          <w:szCs w:val="20"/>
        </w:rPr>
        <w:t xml:space="preserve"> </w:t>
      </w:r>
      <w:r w:rsidRPr="009C292A">
        <w:rPr>
          <w:sz w:val="20"/>
          <w:szCs w:val="20"/>
        </w:rPr>
        <w:t>или</w:t>
      </w:r>
      <w:r w:rsidRPr="009C292A">
        <w:rPr>
          <w:spacing w:val="-10"/>
          <w:sz w:val="20"/>
          <w:szCs w:val="20"/>
        </w:rPr>
        <w:t xml:space="preserve"> </w:t>
      </w:r>
      <w:r w:rsidRPr="009C292A">
        <w:rPr>
          <w:sz w:val="20"/>
          <w:szCs w:val="20"/>
        </w:rPr>
        <w:t>тепла</w:t>
      </w:r>
      <w:r w:rsidRPr="009C292A">
        <w:rPr>
          <w:spacing w:val="-8"/>
          <w:sz w:val="20"/>
          <w:szCs w:val="20"/>
        </w:rPr>
        <w:t xml:space="preserve"> </w:t>
      </w:r>
      <w:r w:rsidRPr="009C292A">
        <w:rPr>
          <w:sz w:val="20"/>
          <w:szCs w:val="20"/>
        </w:rPr>
        <w:t>на</w:t>
      </w:r>
      <w:r w:rsidRPr="009C292A">
        <w:rPr>
          <w:spacing w:val="-8"/>
          <w:sz w:val="20"/>
          <w:szCs w:val="20"/>
        </w:rPr>
        <w:t xml:space="preserve"> </w:t>
      </w:r>
      <w:r w:rsidRPr="009C292A">
        <w:rPr>
          <w:sz w:val="20"/>
          <w:szCs w:val="20"/>
        </w:rPr>
        <w:t>пораженные вены, в результате чего вены «склеиваются» и рассасываются организмом. Недостатками данных методов являются умеренная болезненность при проведении процедуры и частые побочные эффекты в виде гиперпигментаций кожи, покраснений и отечности в зонах</w:t>
      </w:r>
      <w:r w:rsidRPr="009C292A">
        <w:rPr>
          <w:spacing w:val="-4"/>
          <w:sz w:val="20"/>
          <w:szCs w:val="20"/>
        </w:rPr>
        <w:t xml:space="preserve"> </w:t>
      </w:r>
      <w:r w:rsidRPr="009C292A">
        <w:rPr>
          <w:sz w:val="20"/>
          <w:szCs w:val="20"/>
        </w:rPr>
        <w:t>воздействия.</w:t>
      </w:r>
    </w:p>
    <w:p w14:paraId="6162C899" w14:textId="77777777" w:rsidR="00450EA8" w:rsidRPr="009C292A" w:rsidRDefault="00000000">
      <w:pPr>
        <w:pStyle w:val="a4"/>
        <w:numPr>
          <w:ilvl w:val="0"/>
          <w:numId w:val="2"/>
        </w:numPr>
        <w:tabs>
          <w:tab w:val="left" w:pos="392"/>
        </w:tabs>
        <w:spacing w:before="60"/>
        <w:ind w:right="224"/>
        <w:rPr>
          <w:sz w:val="20"/>
          <w:szCs w:val="20"/>
        </w:rPr>
      </w:pPr>
      <w:r w:rsidRPr="009C292A">
        <w:rPr>
          <w:b/>
          <w:sz w:val="20"/>
          <w:szCs w:val="20"/>
        </w:rPr>
        <w:t xml:space="preserve">Радиочастотная облитерация (РЧО) или </w:t>
      </w:r>
      <w:proofErr w:type="spellStart"/>
      <w:r w:rsidRPr="009C292A">
        <w:rPr>
          <w:b/>
          <w:sz w:val="20"/>
          <w:szCs w:val="20"/>
        </w:rPr>
        <w:t>эндовенозная</w:t>
      </w:r>
      <w:proofErr w:type="spellEnd"/>
      <w:r w:rsidRPr="009C292A">
        <w:rPr>
          <w:b/>
          <w:sz w:val="20"/>
          <w:szCs w:val="20"/>
        </w:rPr>
        <w:t xml:space="preserve"> лазерная коагуляция (ЭВЛК) – </w:t>
      </w:r>
      <w:r w:rsidRPr="009C292A">
        <w:rPr>
          <w:sz w:val="20"/>
          <w:szCs w:val="20"/>
        </w:rPr>
        <w:t>лечение варикозного расширения подкожных вен значительного диаметра путем их температурного «запаивания» с использованием радиочастотной или лазерной энергии, в результате чего обработанная вена перестает служить проводником неправильного кровотока, и, как правило, полностью рассасывается организмом. Основными недостатками данного метода являются вероятность появления ожогов, болезненность, необходимость проведения процедуры под анестезией, возможность локального нарушения чувствительности кожи, формирования гиперпигментаций, втяжений, воспаления в области обработанной вены, а также вероятность частичного восстановления кровотока по обработанному сегменту («расклеивание вены»), что может потребовать повторного</w:t>
      </w:r>
      <w:r w:rsidRPr="009C292A">
        <w:rPr>
          <w:spacing w:val="7"/>
          <w:sz w:val="20"/>
          <w:szCs w:val="20"/>
        </w:rPr>
        <w:t xml:space="preserve"> </w:t>
      </w:r>
      <w:r w:rsidRPr="009C292A">
        <w:rPr>
          <w:sz w:val="20"/>
          <w:szCs w:val="20"/>
        </w:rPr>
        <w:t>вмешательства.</w:t>
      </w:r>
    </w:p>
    <w:p w14:paraId="25B6774A" w14:textId="77777777" w:rsidR="00450EA8" w:rsidRPr="009C292A" w:rsidRDefault="00000000">
      <w:pPr>
        <w:pStyle w:val="a4"/>
        <w:numPr>
          <w:ilvl w:val="0"/>
          <w:numId w:val="2"/>
        </w:numPr>
        <w:tabs>
          <w:tab w:val="left" w:pos="392"/>
        </w:tabs>
        <w:spacing w:before="57"/>
        <w:ind w:right="223"/>
        <w:rPr>
          <w:sz w:val="20"/>
          <w:szCs w:val="20"/>
        </w:rPr>
      </w:pPr>
      <w:r w:rsidRPr="009C292A">
        <w:rPr>
          <w:b/>
          <w:sz w:val="20"/>
          <w:szCs w:val="20"/>
        </w:rPr>
        <w:t xml:space="preserve">Применение </w:t>
      </w:r>
      <w:proofErr w:type="spellStart"/>
      <w:r w:rsidRPr="009C292A">
        <w:rPr>
          <w:b/>
          <w:sz w:val="20"/>
          <w:szCs w:val="20"/>
        </w:rPr>
        <w:t>цианакрилатного</w:t>
      </w:r>
      <w:proofErr w:type="spellEnd"/>
      <w:r w:rsidRPr="009C292A">
        <w:rPr>
          <w:b/>
          <w:sz w:val="20"/>
          <w:szCs w:val="20"/>
        </w:rPr>
        <w:t xml:space="preserve"> клея – </w:t>
      </w:r>
      <w:r w:rsidRPr="009C292A">
        <w:rPr>
          <w:sz w:val="20"/>
          <w:szCs w:val="20"/>
        </w:rPr>
        <w:t>метод, имеющий ограниченное применение (применяется только для лечения магистральных</w:t>
      </w:r>
      <w:r w:rsidRPr="009C292A">
        <w:rPr>
          <w:spacing w:val="-5"/>
          <w:sz w:val="20"/>
          <w:szCs w:val="20"/>
        </w:rPr>
        <w:t xml:space="preserve"> </w:t>
      </w:r>
      <w:r w:rsidRPr="009C292A">
        <w:rPr>
          <w:sz w:val="20"/>
          <w:szCs w:val="20"/>
        </w:rPr>
        <w:t>подкожных</w:t>
      </w:r>
      <w:r w:rsidRPr="009C292A">
        <w:rPr>
          <w:spacing w:val="-5"/>
          <w:sz w:val="20"/>
          <w:szCs w:val="20"/>
        </w:rPr>
        <w:t xml:space="preserve"> </w:t>
      </w:r>
      <w:r w:rsidRPr="009C292A">
        <w:rPr>
          <w:sz w:val="20"/>
          <w:szCs w:val="20"/>
        </w:rPr>
        <w:t>вен,</w:t>
      </w:r>
      <w:r w:rsidRPr="009C292A">
        <w:rPr>
          <w:spacing w:val="-6"/>
          <w:sz w:val="20"/>
          <w:szCs w:val="20"/>
        </w:rPr>
        <w:t xml:space="preserve"> </w:t>
      </w:r>
      <w:r w:rsidRPr="009C292A">
        <w:rPr>
          <w:sz w:val="20"/>
          <w:szCs w:val="20"/>
        </w:rPr>
        <w:t>не</w:t>
      </w:r>
      <w:r w:rsidRPr="009C292A">
        <w:rPr>
          <w:spacing w:val="-4"/>
          <w:sz w:val="20"/>
          <w:szCs w:val="20"/>
        </w:rPr>
        <w:t xml:space="preserve"> </w:t>
      </w:r>
      <w:r w:rsidRPr="009C292A">
        <w:rPr>
          <w:sz w:val="20"/>
          <w:szCs w:val="20"/>
        </w:rPr>
        <w:t>применяется</w:t>
      </w:r>
      <w:r w:rsidRPr="009C292A">
        <w:rPr>
          <w:spacing w:val="-6"/>
          <w:sz w:val="20"/>
          <w:szCs w:val="20"/>
        </w:rPr>
        <w:t xml:space="preserve"> </w:t>
      </w:r>
      <w:r w:rsidRPr="009C292A">
        <w:rPr>
          <w:sz w:val="20"/>
          <w:szCs w:val="20"/>
        </w:rPr>
        <w:t>для</w:t>
      </w:r>
      <w:r w:rsidRPr="009C292A">
        <w:rPr>
          <w:spacing w:val="-5"/>
          <w:sz w:val="20"/>
          <w:szCs w:val="20"/>
        </w:rPr>
        <w:t xml:space="preserve"> </w:t>
      </w:r>
      <w:r w:rsidRPr="009C292A">
        <w:rPr>
          <w:sz w:val="20"/>
          <w:szCs w:val="20"/>
        </w:rPr>
        <w:t>лечения</w:t>
      </w:r>
      <w:r w:rsidRPr="009C292A">
        <w:rPr>
          <w:spacing w:val="-7"/>
          <w:sz w:val="20"/>
          <w:szCs w:val="20"/>
        </w:rPr>
        <w:t xml:space="preserve"> </w:t>
      </w:r>
      <w:r w:rsidRPr="009C292A">
        <w:rPr>
          <w:sz w:val="20"/>
          <w:szCs w:val="20"/>
        </w:rPr>
        <w:t>варикозных</w:t>
      </w:r>
      <w:r w:rsidRPr="009C292A">
        <w:rPr>
          <w:spacing w:val="-6"/>
          <w:sz w:val="20"/>
          <w:szCs w:val="20"/>
        </w:rPr>
        <w:t xml:space="preserve"> </w:t>
      </w:r>
      <w:r w:rsidRPr="009C292A">
        <w:rPr>
          <w:sz w:val="20"/>
          <w:szCs w:val="20"/>
        </w:rPr>
        <w:t>вен,</w:t>
      </w:r>
      <w:r w:rsidRPr="009C292A">
        <w:rPr>
          <w:spacing w:val="-6"/>
          <w:sz w:val="20"/>
          <w:szCs w:val="20"/>
        </w:rPr>
        <w:t xml:space="preserve"> </w:t>
      </w:r>
      <w:r w:rsidRPr="009C292A">
        <w:rPr>
          <w:sz w:val="20"/>
          <w:szCs w:val="20"/>
        </w:rPr>
        <w:t>находящихся</w:t>
      </w:r>
      <w:r w:rsidRPr="009C292A">
        <w:rPr>
          <w:spacing w:val="-6"/>
          <w:sz w:val="20"/>
          <w:szCs w:val="20"/>
        </w:rPr>
        <w:t xml:space="preserve"> </w:t>
      </w:r>
      <w:r w:rsidRPr="009C292A">
        <w:rPr>
          <w:sz w:val="20"/>
          <w:szCs w:val="20"/>
        </w:rPr>
        <w:t>непосредственно</w:t>
      </w:r>
      <w:r w:rsidRPr="009C292A">
        <w:rPr>
          <w:spacing w:val="-5"/>
          <w:sz w:val="20"/>
          <w:szCs w:val="20"/>
        </w:rPr>
        <w:t xml:space="preserve"> </w:t>
      </w:r>
      <w:r w:rsidRPr="009C292A">
        <w:rPr>
          <w:sz w:val="20"/>
          <w:szCs w:val="20"/>
        </w:rPr>
        <w:t>под</w:t>
      </w:r>
      <w:r w:rsidRPr="009C292A">
        <w:rPr>
          <w:spacing w:val="-7"/>
          <w:sz w:val="20"/>
          <w:szCs w:val="20"/>
        </w:rPr>
        <w:t xml:space="preserve"> </w:t>
      </w:r>
      <w:r w:rsidRPr="009C292A">
        <w:rPr>
          <w:sz w:val="20"/>
          <w:szCs w:val="20"/>
        </w:rPr>
        <w:t xml:space="preserve">кожей), в основе которого лежит закрытие вены за счет образования рубцовой ткани (для этого в вену вводится специальный клей, в результате чего она полностью закрывается и в последствие рубцуется). </w:t>
      </w:r>
      <w:bookmarkEnd w:id="0"/>
      <w:r w:rsidRPr="009C292A">
        <w:rPr>
          <w:sz w:val="20"/>
          <w:szCs w:val="20"/>
        </w:rPr>
        <w:t>Недостатками данного метода являются недостаточное количество современных данных о его безопасности и эффективности, а также высокая стоимость действующего вещества.</w:t>
      </w:r>
    </w:p>
    <w:p w14:paraId="640B2653" w14:textId="77777777" w:rsidR="00450EA8" w:rsidRPr="009C292A" w:rsidRDefault="00000000">
      <w:pPr>
        <w:pStyle w:val="a4"/>
        <w:numPr>
          <w:ilvl w:val="0"/>
          <w:numId w:val="2"/>
        </w:numPr>
        <w:tabs>
          <w:tab w:val="left" w:pos="392"/>
        </w:tabs>
        <w:ind w:right="223"/>
        <w:rPr>
          <w:sz w:val="20"/>
          <w:szCs w:val="20"/>
        </w:rPr>
      </w:pPr>
      <w:r w:rsidRPr="009C292A">
        <w:rPr>
          <w:b/>
          <w:sz w:val="20"/>
          <w:szCs w:val="20"/>
        </w:rPr>
        <w:t xml:space="preserve">Открытое хирургическое лечение – </w:t>
      </w:r>
      <w:r w:rsidRPr="009C292A">
        <w:rPr>
          <w:sz w:val="20"/>
          <w:szCs w:val="20"/>
        </w:rPr>
        <w:t>лечение варикозного расширения подкожных вен путем их удаления из разрезов, что приводит к сопоставимым со склеротерапией результатам, однако характеризуется более тяжелым и длительным периодом реабилитации. Недостатком данного метода является необходимость проведения лечения под местной анестезией, либо общей анестезией («наркозом») или спинальной</w:t>
      </w:r>
      <w:r w:rsidRPr="009C292A">
        <w:rPr>
          <w:spacing w:val="-5"/>
          <w:sz w:val="20"/>
          <w:szCs w:val="20"/>
        </w:rPr>
        <w:t xml:space="preserve"> </w:t>
      </w:r>
      <w:r w:rsidRPr="009C292A">
        <w:rPr>
          <w:sz w:val="20"/>
          <w:szCs w:val="20"/>
        </w:rPr>
        <w:t>анестезией.</w:t>
      </w:r>
    </w:p>
    <w:p w14:paraId="1ACA3331" w14:textId="77777777" w:rsidR="00450EA8" w:rsidRPr="009C292A" w:rsidRDefault="00000000">
      <w:pPr>
        <w:spacing w:before="99"/>
        <w:ind w:left="107" w:right="226"/>
        <w:jc w:val="both"/>
        <w:rPr>
          <w:sz w:val="20"/>
          <w:szCs w:val="20"/>
        </w:rPr>
      </w:pPr>
      <w:r w:rsidRPr="009C292A">
        <w:rPr>
          <w:b/>
          <w:sz w:val="20"/>
          <w:szCs w:val="20"/>
        </w:rPr>
        <w:t>Я подтверждаю</w:t>
      </w:r>
      <w:r w:rsidRPr="009C292A">
        <w:rPr>
          <w:sz w:val="20"/>
          <w:szCs w:val="20"/>
        </w:rPr>
        <w:t xml:space="preserve">, что </w:t>
      </w:r>
      <w:r w:rsidRPr="009C292A">
        <w:rPr>
          <w:b/>
          <w:sz w:val="20"/>
          <w:szCs w:val="20"/>
        </w:rPr>
        <w:t xml:space="preserve">в доступной для меня форме проинформирован(а) </w:t>
      </w:r>
      <w:r w:rsidRPr="009C292A">
        <w:rPr>
          <w:sz w:val="20"/>
          <w:szCs w:val="20"/>
        </w:rPr>
        <w:t>обо всех недостатках и преимуществах вышеуказанных методик и получил(а) подробные ответы на все интересующие меня вопросы.</w:t>
      </w:r>
    </w:p>
    <w:p w14:paraId="5A1AAE00" w14:textId="77777777" w:rsidR="00450EA8" w:rsidRPr="009C292A" w:rsidRDefault="00000000">
      <w:pPr>
        <w:spacing w:before="99"/>
        <w:ind w:left="107" w:right="220"/>
        <w:jc w:val="both"/>
        <w:rPr>
          <w:sz w:val="20"/>
          <w:szCs w:val="20"/>
        </w:rPr>
      </w:pPr>
      <w:r w:rsidRPr="009C292A">
        <w:rPr>
          <w:sz w:val="20"/>
          <w:szCs w:val="20"/>
        </w:rPr>
        <w:t xml:space="preserve">Будучи проинформированным(ой) об альтернативных методах лечения варикозного расширения вен нижних конечностей, об их особенностях, а также с учетом пояснений и рекомендаций врача, </w:t>
      </w:r>
      <w:r w:rsidRPr="009C292A">
        <w:rPr>
          <w:b/>
          <w:sz w:val="20"/>
          <w:szCs w:val="20"/>
        </w:rPr>
        <w:t xml:space="preserve">я принимаю решение о лечении диагностированного у меня заболевания именно методом склеротерапии с применением лекарственных препаратов ЭТОКСИСКЛЕРОЛ </w:t>
      </w:r>
      <w:r w:rsidRPr="009C292A">
        <w:rPr>
          <w:sz w:val="20"/>
          <w:szCs w:val="20"/>
        </w:rPr>
        <w:t>(</w:t>
      </w:r>
      <w:r w:rsidRPr="009C292A">
        <w:rPr>
          <w:i/>
          <w:sz w:val="20"/>
          <w:szCs w:val="20"/>
        </w:rPr>
        <w:t>международное непатентованное наименование: Лауромакрогол-400 (</w:t>
      </w:r>
      <w:proofErr w:type="spellStart"/>
      <w:r w:rsidRPr="009C292A">
        <w:rPr>
          <w:i/>
          <w:sz w:val="20"/>
          <w:szCs w:val="20"/>
        </w:rPr>
        <w:t>Полидоканол</w:t>
      </w:r>
      <w:proofErr w:type="spellEnd"/>
      <w:r w:rsidRPr="009C292A">
        <w:rPr>
          <w:i/>
          <w:sz w:val="20"/>
          <w:szCs w:val="20"/>
        </w:rPr>
        <w:t>)</w:t>
      </w:r>
      <w:r w:rsidRPr="009C292A">
        <w:rPr>
          <w:sz w:val="20"/>
          <w:szCs w:val="20"/>
        </w:rPr>
        <w:t xml:space="preserve">) </w:t>
      </w:r>
      <w:r w:rsidRPr="009C292A">
        <w:rPr>
          <w:b/>
          <w:sz w:val="20"/>
          <w:szCs w:val="20"/>
        </w:rPr>
        <w:t>и (или) ФИБРО-ВЕЙН</w:t>
      </w:r>
      <w:r w:rsidRPr="009C292A">
        <w:rPr>
          <w:b/>
          <w:sz w:val="20"/>
          <w:szCs w:val="20"/>
          <w:vertAlign w:val="superscript"/>
        </w:rPr>
        <w:t>®</w:t>
      </w:r>
      <w:r w:rsidRPr="009C292A">
        <w:rPr>
          <w:b/>
          <w:sz w:val="20"/>
          <w:szCs w:val="20"/>
        </w:rPr>
        <w:t xml:space="preserve"> </w:t>
      </w:r>
      <w:r w:rsidRPr="009C292A">
        <w:rPr>
          <w:sz w:val="20"/>
          <w:szCs w:val="20"/>
        </w:rPr>
        <w:t>(</w:t>
      </w:r>
      <w:r w:rsidRPr="009C292A">
        <w:rPr>
          <w:i/>
          <w:sz w:val="20"/>
          <w:szCs w:val="20"/>
        </w:rPr>
        <w:t xml:space="preserve">международное непатентованное наименование: Натрия </w:t>
      </w:r>
      <w:proofErr w:type="spellStart"/>
      <w:r w:rsidRPr="009C292A">
        <w:rPr>
          <w:i/>
          <w:sz w:val="20"/>
          <w:szCs w:val="20"/>
        </w:rPr>
        <w:t>тетрадецилсульфат</w:t>
      </w:r>
      <w:proofErr w:type="spellEnd"/>
      <w:r w:rsidRPr="009C292A">
        <w:rPr>
          <w:sz w:val="20"/>
          <w:szCs w:val="20"/>
        </w:rPr>
        <w:t>).</w:t>
      </w:r>
    </w:p>
    <w:p w14:paraId="4C920F9D" w14:textId="77777777" w:rsidR="00450EA8" w:rsidRPr="009C292A" w:rsidRDefault="00000000">
      <w:pPr>
        <w:spacing w:before="101"/>
        <w:ind w:left="107" w:right="222"/>
        <w:jc w:val="both"/>
        <w:rPr>
          <w:sz w:val="20"/>
          <w:szCs w:val="20"/>
        </w:rPr>
      </w:pPr>
      <w:r w:rsidRPr="009C292A">
        <w:rPr>
          <w:b/>
          <w:sz w:val="20"/>
          <w:szCs w:val="20"/>
        </w:rPr>
        <w:t>Я</w:t>
      </w:r>
      <w:r w:rsidRPr="009C292A">
        <w:rPr>
          <w:b/>
          <w:spacing w:val="-8"/>
          <w:sz w:val="20"/>
          <w:szCs w:val="20"/>
        </w:rPr>
        <w:t xml:space="preserve"> </w:t>
      </w:r>
      <w:r w:rsidRPr="009C292A">
        <w:rPr>
          <w:b/>
          <w:sz w:val="20"/>
          <w:szCs w:val="20"/>
        </w:rPr>
        <w:t>был</w:t>
      </w:r>
      <w:r w:rsidRPr="009C292A">
        <w:rPr>
          <w:b/>
          <w:spacing w:val="-6"/>
          <w:sz w:val="20"/>
          <w:szCs w:val="20"/>
        </w:rPr>
        <w:t xml:space="preserve"> </w:t>
      </w:r>
      <w:r w:rsidRPr="009C292A">
        <w:rPr>
          <w:b/>
          <w:sz w:val="20"/>
          <w:szCs w:val="20"/>
        </w:rPr>
        <w:t>проинформирован(а)</w:t>
      </w:r>
      <w:r w:rsidRPr="009C292A">
        <w:rPr>
          <w:sz w:val="20"/>
          <w:szCs w:val="20"/>
        </w:rPr>
        <w:t>,</w:t>
      </w:r>
      <w:r w:rsidRPr="009C292A">
        <w:rPr>
          <w:spacing w:val="-6"/>
          <w:sz w:val="20"/>
          <w:szCs w:val="20"/>
        </w:rPr>
        <w:t xml:space="preserve"> </w:t>
      </w:r>
      <w:r w:rsidRPr="009C292A">
        <w:rPr>
          <w:sz w:val="20"/>
          <w:szCs w:val="20"/>
        </w:rPr>
        <w:t>что</w:t>
      </w:r>
      <w:r w:rsidRPr="009C292A">
        <w:rPr>
          <w:spacing w:val="-5"/>
          <w:sz w:val="20"/>
          <w:szCs w:val="20"/>
        </w:rPr>
        <w:t xml:space="preserve"> </w:t>
      </w:r>
      <w:r w:rsidRPr="009C292A">
        <w:rPr>
          <w:sz w:val="20"/>
          <w:szCs w:val="20"/>
        </w:rPr>
        <w:t>в</w:t>
      </w:r>
      <w:r w:rsidRPr="009C292A">
        <w:rPr>
          <w:spacing w:val="-7"/>
          <w:sz w:val="20"/>
          <w:szCs w:val="20"/>
        </w:rPr>
        <w:t xml:space="preserve"> </w:t>
      </w:r>
      <w:r w:rsidRPr="009C292A">
        <w:rPr>
          <w:sz w:val="20"/>
          <w:szCs w:val="20"/>
        </w:rPr>
        <w:t>рамках</w:t>
      </w:r>
      <w:r w:rsidRPr="009C292A">
        <w:rPr>
          <w:spacing w:val="-8"/>
          <w:sz w:val="20"/>
          <w:szCs w:val="20"/>
        </w:rPr>
        <w:t xml:space="preserve"> </w:t>
      </w:r>
      <w:r w:rsidRPr="009C292A">
        <w:rPr>
          <w:sz w:val="20"/>
          <w:szCs w:val="20"/>
        </w:rPr>
        <w:t>сеанса</w:t>
      </w:r>
      <w:r w:rsidRPr="009C292A">
        <w:rPr>
          <w:spacing w:val="-5"/>
          <w:sz w:val="20"/>
          <w:szCs w:val="20"/>
        </w:rPr>
        <w:t xml:space="preserve"> </w:t>
      </w:r>
      <w:r w:rsidRPr="009C292A">
        <w:rPr>
          <w:sz w:val="20"/>
          <w:szCs w:val="20"/>
        </w:rPr>
        <w:t>склеротерапии</w:t>
      </w:r>
      <w:r w:rsidRPr="009C292A">
        <w:rPr>
          <w:spacing w:val="-8"/>
          <w:sz w:val="20"/>
          <w:szCs w:val="20"/>
        </w:rPr>
        <w:t xml:space="preserve"> </w:t>
      </w:r>
      <w:r w:rsidRPr="009C292A">
        <w:rPr>
          <w:sz w:val="20"/>
          <w:szCs w:val="20"/>
        </w:rPr>
        <w:t>может</w:t>
      </w:r>
      <w:r w:rsidRPr="009C292A">
        <w:rPr>
          <w:spacing w:val="-5"/>
          <w:sz w:val="20"/>
          <w:szCs w:val="20"/>
        </w:rPr>
        <w:t xml:space="preserve"> </w:t>
      </w:r>
      <w:r w:rsidRPr="009C292A">
        <w:rPr>
          <w:sz w:val="20"/>
          <w:szCs w:val="20"/>
        </w:rPr>
        <w:t>применяться</w:t>
      </w:r>
      <w:r w:rsidRPr="009C292A">
        <w:rPr>
          <w:spacing w:val="-7"/>
          <w:sz w:val="20"/>
          <w:szCs w:val="20"/>
        </w:rPr>
        <w:t xml:space="preserve"> </w:t>
      </w:r>
      <w:r w:rsidRPr="009C292A">
        <w:rPr>
          <w:sz w:val="20"/>
          <w:szCs w:val="20"/>
        </w:rPr>
        <w:t>как</w:t>
      </w:r>
      <w:r w:rsidRPr="009C292A">
        <w:rPr>
          <w:spacing w:val="-7"/>
          <w:sz w:val="20"/>
          <w:szCs w:val="20"/>
        </w:rPr>
        <w:t xml:space="preserve"> </w:t>
      </w:r>
      <w:r w:rsidRPr="009C292A">
        <w:rPr>
          <w:sz w:val="20"/>
          <w:szCs w:val="20"/>
        </w:rPr>
        <w:t>один</w:t>
      </w:r>
      <w:r w:rsidRPr="009C292A">
        <w:rPr>
          <w:spacing w:val="-5"/>
          <w:sz w:val="20"/>
          <w:szCs w:val="20"/>
        </w:rPr>
        <w:t xml:space="preserve"> </w:t>
      </w:r>
      <w:r w:rsidRPr="009C292A">
        <w:rPr>
          <w:sz w:val="20"/>
          <w:szCs w:val="20"/>
        </w:rPr>
        <w:t>лекарственный</w:t>
      </w:r>
      <w:r w:rsidRPr="009C292A">
        <w:rPr>
          <w:spacing w:val="-7"/>
          <w:sz w:val="20"/>
          <w:szCs w:val="20"/>
        </w:rPr>
        <w:t xml:space="preserve"> </w:t>
      </w:r>
      <w:r w:rsidRPr="009C292A">
        <w:rPr>
          <w:sz w:val="20"/>
          <w:szCs w:val="20"/>
        </w:rPr>
        <w:t>препарат,</w:t>
      </w:r>
      <w:r w:rsidRPr="009C292A">
        <w:rPr>
          <w:spacing w:val="-7"/>
          <w:sz w:val="20"/>
          <w:szCs w:val="20"/>
        </w:rPr>
        <w:t xml:space="preserve"> </w:t>
      </w:r>
      <w:r w:rsidRPr="009C292A">
        <w:rPr>
          <w:sz w:val="20"/>
          <w:szCs w:val="20"/>
        </w:rPr>
        <w:t xml:space="preserve">так и сочетание двух и более лекарственных препаратов. При этом лекарственный препарат может применяться как в </w:t>
      </w:r>
      <w:r w:rsidRPr="009C292A">
        <w:rPr>
          <w:i/>
          <w:sz w:val="20"/>
          <w:szCs w:val="20"/>
        </w:rPr>
        <w:t>жидкой форме</w:t>
      </w:r>
      <w:r w:rsidRPr="009C292A">
        <w:rPr>
          <w:sz w:val="20"/>
          <w:szCs w:val="20"/>
        </w:rPr>
        <w:t xml:space="preserve">, так и </w:t>
      </w:r>
      <w:r w:rsidRPr="009C292A">
        <w:rPr>
          <w:i/>
          <w:sz w:val="20"/>
          <w:szCs w:val="20"/>
        </w:rPr>
        <w:t>в виде пены (для приготовления пены используются специальные устройства, с помощью которых жидкое склерозирующее</w:t>
      </w:r>
      <w:r w:rsidRPr="009C292A">
        <w:rPr>
          <w:i/>
          <w:spacing w:val="-8"/>
          <w:sz w:val="20"/>
          <w:szCs w:val="20"/>
        </w:rPr>
        <w:t xml:space="preserve"> </w:t>
      </w:r>
      <w:r w:rsidRPr="009C292A">
        <w:rPr>
          <w:i/>
          <w:sz w:val="20"/>
          <w:szCs w:val="20"/>
        </w:rPr>
        <w:t>вещество</w:t>
      </w:r>
      <w:r w:rsidRPr="009C292A">
        <w:rPr>
          <w:i/>
          <w:spacing w:val="-7"/>
          <w:sz w:val="20"/>
          <w:szCs w:val="20"/>
        </w:rPr>
        <w:t xml:space="preserve"> </w:t>
      </w:r>
      <w:r w:rsidRPr="009C292A">
        <w:rPr>
          <w:i/>
          <w:sz w:val="20"/>
          <w:szCs w:val="20"/>
        </w:rPr>
        <w:t>смешивается</w:t>
      </w:r>
      <w:r w:rsidRPr="009C292A">
        <w:rPr>
          <w:i/>
          <w:spacing w:val="-7"/>
          <w:sz w:val="20"/>
          <w:szCs w:val="20"/>
        </w:rPr>
        <w:t xml:space="preserve"> </w:t>
      </w:r>
      <w:r w:rsidRPr="009C292A">
        <w:rPr>
          <w:i/>
          <w:sz w:val="20"/>
          <w:szCs w:val="20"/>
        </w:rPr>
        <w:t>с</w:t>
      </w:r>
      <w:r w:rsidRPr="009C292A">
        <w:rPr>
          <w:i/>
          <w:spacing w:val="-7"/>
          <w:sz w:val="20"/>
          <w:szCs w:val="20"/>
        </w:rPr>
        <w:t xml:space="preserve"> </w:t>
      </w:r>
      <w:r w:rsidRPr="009C292A">
        <w:rPr>
          <w:i/>
          <w:sz w:val="20"/>
          <w:szCs w:val="20"/>
        </w:rPr>
        <w:t>воздухом</w:t>
      </w:r>
      <w:r w:rsidRPr="009C292A">
        <w:rPr>
          <w:i/>
          <w:spacing w:val="-8"/>
          <w:sz w:val="20"/>
          <w:szCs w:val="20"/>
        </w:rPr>
        <w:t xml:space="preserve"> </w:t>
      </w:r>
      <w:r w:rsidRPr="009C292A">
        <w:rPr>
          <w:i/>
          <w:sz w:val="20"/>
          <w:szCs w:val="20"/>
        </w:rPr>
        <w:t>или</w:t>
      </w:r>
      <w:r w:rsidRPr="009C292A">
        <w:rPr>
          <w:i/>
          <w:spacing w:val="-7"/>
          <w:sz w:val="20"/>
          <w:szCs w:val="20"/>
        </w:rPr>
        <w:t xml:space="preserve"> </w:t>
      </w:r>
      <w:r w:rsidRPr="009C292A">
        <w:rPr>
          <w:i/>
          <w:sz w:val="20"/>
          <w:szCs w:val="20"/>
        </w:rPr>
        <w:t>с</w:t>
      </w:r>
      <w:r w:rsidRPr="009C292A">
        <w:rPr>
          <w:i/>
          <w:spacing w:val="-7"/>
          <w:sz w:val="20"/>
          <w:szCs w:val="20"/>
        </w:rPr>
        <w:t xml:space="preserve"> </w:t>
      </w:r>
      <w:r w:rsidRPr="009C292A">
        <w:rPr>
          <w:i/>
          <w:sz w:val="20"/>
          <w:szCs w:val="20"/>
        </w:rPr>
        <w:t>углекислым</w:t>
      </w:r>
      <w:r w:rsidRPr="009C292A">
        <w:rPr>
          <w:i/>
          <w:spacing w:val="-6"/>
          <w:sz w:val="20"/>
          <w:szCs w:val="20"/>
        </w:rPr>
        <w:t xml:space="preserve"> </w:t>
      </w:r>
      <w:r w:rsidRPr="009C292A">
        <w:rPr>
          <w:i/>
          <w:sz w:val="20"/>
          <w:szCs w:val="20"/>
        </w:rPr>
        <w:t>газом)</w:t>
      </w:r>
      <w:r w:rsidRPr="009C292A">
        <w:rPr>
          <w:sz w:val="20"/>
          <w:szCs w:val="20"/>
        </w:rPr>
        <w:t>.</w:t>
      </w:r>
      <w:r w:rsidRPr="009C292A">
        <w:rPr>
          <w:spacing w:val="-7"/>
          <w:sz w:val="20"/>
          <w:szCs w:val="20"/>
        </w:rPr>
        <w:t xml:space="preserve"> </w:t>
      </w:r>
      <w:r w:rsidRPr="009C292A">
        <w:rPr>
          <w:sz w:val="20"/>
          <w:szCs w:val="20"/>
        </w:rPr>
        <w:t>Выбор</w:t>
      </w:r>
      <w:r w:rsidRPr="009C292A">
        <w:rPr>
          <w:spacing w:val="-7"/>
          <w:sz w:val="20"/>
          <w:szCs w:val="20"/>
        </w:rPr>
        <w:t xml:space="preserve"> </w:t>
      </w:r>
      <w:r w:rsidRPr="009C292A">
        <w:rPr>
          <w:sz w:val="20"/>
          <w:szCs w:val="20"/>
        </w:rPr>
        <w:t>лекарственного</w:t>
      </w:r>
      <w:r w:rsidRPr="009C292A">
        <w:rPr>
          <w:spacing w:val="-5"/>
          <w:sz w:val="20"/>
          <w:szCs w:val="20"/>
        </w:rPr>
        <w:t xml:space="preserve"> </w:t>
      </w:r>
      <w:r w:rsidRPr="009C292A">
        <w:rPr>
          <w:sz w:val="20"/>
          <w:szCs w:val="20"/>
        </w:rPr>
        <w:t>препарата,</w:t>
      </w:r>
      <w:r w:rsidRPr="009C292A">
        <w:rPr>
          <w:spacing w:val="-7"/>
          <w:sz w:val="20"/>
          <w:szCs w:val="20"/>
        </w:rPr>
        <w:t xml:space="preserve"> </w:t>
      </w:r>
      <w:r w:rsidRPr="009C292A">
        <w:rPr>
          <w:sz w:val="20"/>
          <w:szCs w:val="20"/>
        </w:rPr>
        <w:t>определение его концентрации и формы, осуществляется лечащим врачом индивидуально для каждой конкретной</w:t>
      </w:r>
      <w:r w:rsidRPr="009C292A">
        <w:rPr>
          <w:spacing w:val="-4"/>
          <w:sz w:val="20"/>
          <w:szCs w:val="20"/>
        </w:rPr>
        <w:t xml:space="preserve"> </w:t>
      </w:r>
      <w:r w:rsidRPr="009C292A">
        <w:rPr>
          <w:sz w:val="20"/>
          <w:szCs w:val="20"/>
        </w:rPr>
        <w:t>инъекции.</w:t>
      </w:r>
    </w:p>
    <w:p w14:paraId="1A6DDD2B" w14:textId="77777777" w:rsidR="00450EA8" w:rsidRPr="009C292A" w:rsidRDefault="00000000">
      <w:pPr>
        <w:spacing w:before="101"/>
        <w:ind w:left="107" w:right="230"/>
        <w:jc w:val="both"/>
        <w:rPr>
          <w:b/>
          <w:sz w:val="20"/>
          <w:szCs w:val="20"/>
        </w:rPr>
      </w:pPr>
      <w:r w:rsidRPr="009C292A">
        <w:rPr>
          <w:b/>
          <w:sz w:val="20"/>
          <w:szCs w:val="20"/>
        </w:rPr>
        <w:t xml:space="preserve">Врачом мне было разъяснено и понятно, </w:t>
      </w:r>
      <w:r w:rsidRPr="009C292A">
        <w:rPr>
          <w:sz w:val="20"/>
          <w:szCs w:val="20"/>
        </w:rPr>
        <w:t xml:space="preserve">что с учетом диагноза моего (представляемого) заболевания такое медицинское вмешательство, как склеротерапия, будет включать в себя </w:t>
      </w:r>
      <w:r w:rsidRPr="009C292A">
        <w:rPr>
          <w:b/>
          <w:sz w:val="20"/>
          <w:szCs w:val="20"/>
        </w:rPr>
        <w:t>следующие этапы:</w:t>
      </w:r>
    </w:p>
    <w:p w14:paraId="03CA7A04" w14:textId="77777777" w:rsidR="00450EA8" w:rsidRPr="009C292A" w:rsidRDefault="00000000">
      <w:pPr>
        <w:pStyle w:val="a4"/>
        <w:numPr>
          <w:ilvl w:val="0"/>
          <w:numId w:val="1"/>
        </w:numPr>
        <w:tabs>
          <w:tab w:val="left" w:pos="392"/>
        </w:tabs>
        <w:spacing w:before="99"/>
        <w:ind w:hanging="285"/>
        <w:rPr>
          <w:sz w:val="20"/>
          <w:szCs w:val="20"/>
        </w:rPr>
      </w:pPr>
      <w:r w:rsidRPr="009C292A">
        <w:rPr>
          <w:sz w:val="20"/>
          <w:szCs w:val="20"/>
        </w:rPr>
        <w:t>При необходимости</w:t>
      </w:r>
      <w:r w:rsidRPr="009C292A">
        <w:rPr>
          <w:sz w:val="20"/>
          <w:szCs w:val="20"/>
          <w:u w:val="single"/>
        </w:rPr>
        <w:t xml:space="preserve"> проведение местной анестезии</w:t>
      </w:r>
      <w:r w:rsidRPr="009C292A">
        <w:rPr>
          <w:sz w:val="20"/>
          <w:szCs w:val="20"/>
        </w:rPr>
        <w:t xml:space="preserve"> (в подавляющем большинстве случаев не</w:t>
      </w:r>
      <w:r w:rsidRPr="009C292A">
        <w:rPr>
          <w:spacing w:val="-7"/>
          <w:sz w:val="20"/>
          <w:szCs w:val="20"/>
        </w:rPr>
        <w:t xml:space="preserve"> </w:t>
      </w:r>
      <w:r w:rsidRPr="009C292A">
        <w:rPr>
          <w:sz w:val="20"/>
          <w:szCs w:val="20"/>
        </w:rPr>
        <w:t>требуется);</w:t>
      </w:r>
    </w:p>
    <w:p w14:paraId="09B79232" w14:textId="77777777" w:rsidR="00450EA8" w:rsidRPr="009C292A" w:rsidRDefault="00000000">
      <w:pPr>
        <w:pStyle w:val="a4"/>
        <w:numPr>
          <w:ilvl w:val="0"/>
          <w:numId w:val="1"/>
        </w:numPr>
        <w:tabs>
          <w:tab w:val="left" w:pos="392"/>
        </w:tabs>
        <w:spacing w:before="60"/>
        <w:ind w:right="224"/>
        <w:rPr>
          <w:sz w:val="20"/>
          <w:szCs w:val="20"/>
        </w:rPr>
      </w:pPr>
      <w:r w:rsidRPr="009C292A">
        <w:rPr>
          <w:spacing w:val="-50"/>
          <w:w w:val="99"/>
          <w:sz w:val="20"/>
          <w:szCs w:val="20"/>
          <w:u w:val="single"/>
        </w:rPr>
        <w:t xml:space="preserve"> </w:t>
      </w:r>
      <w:r w:rsidRPr="009C292A">
        <w:rPr>
          <w:sz w:val="20"/>
          <w:szCs w:val="20"/>
          <w:u w:val="single"/>
        </w:rPr>
        <w:t>Введение в вену с помощью шприца и иглы склерозирующего препарата</w:t>
      </w:r>
      <w:r w:rsidRPr="009C292A">
        <w:rPr>
          <w:sz w:val="20"/>
          <w:szCs w:val="20"/>
        </w:rPr>
        <w:t>. Если проводится лечение вен значительного диаметра, склерозирующее вещество может вводиться и распространяться под контролем ультразвукового прибора (ЭХО-контролируемая</w:t>
      </w:r>
      <w:r w:rsidRPr="009C292A">
        <w:rPr>
          <w:spacing w:val="-2"/>
          <w:sz w:val="20"/>
          <w:szCs w:val="20"/>
        </w:rPr>
        <w:t xml:space="preserve"> </w:t>
      </w:r>
      <w:r w:rsidRPr="009C292A">
        <w:rPr>
          <w:sz w:val="20"/>
          <w:szCs w:val="20"/>
        </w:rPr>
        <w:t>склеротерапия);</w:t>
      </w:r>
    </w:p>
    <w:p w14:paraId="6270381E" w14:textId="77777777" w:rsidR="00450EA8" w:rsidRPr="009C292A" w:rsidRDefault="00000000">
      <w:pPr>
        <w:pStyle w:val="a4"/>
        <w:numPr>
          <w:ilvl w:val="0"/>
          <w:numId w:val="1"/>
        </w:numPr>
        <w:tabs>
          <w:tab w:val="left" w:pos="392"/>
        </w:tabs>
        <w:ind w:hanging="285"/>
        <w:rPr>
          <w:sz w:val="20"/>
          <w:szCs w:val="20"/>
        </w:rPr>
      </w:pPr>
      <w:r w:rsidRPr="009C292A">
        <w:rPr>
          <w:sz w:val="20"/>
          <w:szCs w:val="20"/>
        </w:rPr>
        <w:t>При необходимости</w:t>
      </w:r>
      <w:r w:rsidRPr="009C292A">
        <w:rPr>
          <w:sz w:val="20"/>
          <w:szCs w:val="20"/>
          <w:u w:val="single"/>
        </w:rPr>
        <w:t xml:space="preserve"> применение эластической компрессии</w:t>
      </w:r>
      <w:r w:rsidRPr="009C292A">
        <w:rPr>
          <w:sz w:val="20"/>
          <w:szCs w:val="20"/>
        </w:rPr>
        <w:t xml:space="preserve"> (компрессионные бинты, чулки и</w:t>
      </w:r>
      <w:r w:rsidRPr="009C292A">
        <w:rPr>
          <w:spacing w:val="-2"/>
          <w:sz w:val="20"/>
          <w:szCs w:val="20"/>
        </w:rPr>
        <w:t xml:space="preserve"> </w:t>
      </w:r>
      <w:r w:rsidRPr="009C292A">
        <w:rPr>
          <w:sz w:val="20"/>
          <w:szCs w:val="20"/>
        </w:rPr>
        <w:t>т.п.);</w:t>
      </w:r>
    </w:p>
    <w:p w14:paraId="0625BA55" w14:textId="77777777" w:rsidR="00450EA8" w:rsidRPr="009C292A" w:rsidRDefault="00000000">
      <w:pPr>
        <w:pStyle w:val="a4"/>
        <w:numPr>
          <w:ilvl w:val="0"/>
          <w:numId w:val="1"/>
        </w:numPr>
        <w:tabs>
          <w:tab w:val="left" w:pos="392"/>
        </w:tabs>
        <w:spacing w:before="59"/>
        <w:ind w:hanging="285"/>
        <w:rPr>
          <w:sz w:val="20"/>
          <w:szCs w:val="20"/>
        </w:rPr>
      </w:pPr>
      <w:r w:rsidRPr="009C292A">
        <w:rPr>
          <w:spacing w:val="-50"/>
          <w:w w:val="99"/>
          <w:sz w:val="20"/>
          <w:szCs w:val="20"/>
          <w:u w:val="single"/>
        </w:rPr>
        <w:t xml:space="preserve"> </w:t>
      </w:r>
      <w:r w:rsidRPr="009C292A">
        <w:rPr>
          <w:sz w:val="20"/>
          <w:szCs w:val="20"/>
          <w:u w:val="single"/>
        </w:rPr>
        <w:t>Самостоятельная пешая прогулка пациентом после</w:t>
      </w:r>
      <w:r w:rsidRPr="009C292A">
        <w:rPr>
          <w:spacing w:val="6"/>
          <w:sz w:val="20"/>
          <w:szCs w:val="20"/>
          <w:u w:val="single"/>
        </w:rPr>
        <w:t xml:space="preserve"> </w:t>
      </w:r>
      <w:r w:rsidRPr="009C292A">
        <w:rPr>
          <w:sz w:val="20"/>
          <w:szCs w:val="20"/>
          <w:u w:val="single"/>
        </w:rPr>
        <w:t>процедуры.</w:t>
      </w:r>
    </w:p>
    <w:p w14:paraId="706A03C7" w14:textId="77777777" w:rsidR="00450EA8" w:rsidRPr="009C292A" w:rsidRDefault="00000000">
      <w:pPr>
        <w:pStyle w:val="a3"/>
        <w:spacing w:before="101"/>
        <w:ind w:right="221"/>
      </w:pPr>
      <w:r w:rsidRPr="009C292A">
        <w:rPr>
          <w:b/>
        </w:rPr>
        <w:t>Я</w:t>
      </w:r>
      <w:r w:rsidRPr="009C292A">
        <w:rPr>
          <w:b/>
          <w:spacing w:val="-6"/>
        </w:rPr>
        <w:t xml:space="preserve"> </w:t>
      </w:r>
      <w:r w:rsidRPr="009C292A">
        <w:rPr>
          <w:b/>
        </w:rPr>
        <w:t>проинформирован(а)</w:t>
      </w:r>
      <w:r w:rsidRPr="009C292A">
        <w:t>,</w:t>
      </w:r>
      <w:r w:rsidRPr="009C292A">
        <w:rPr>
          <w:spacing w:val="-5"/>
        </w:rPr>
        <w:t xml:space="preserve"> </w:t>
      </w:r>
      <w:r w:rsidRPr="009C292A">
        <w:t>что</w:t>
      </w:r>
      <w:r w:rsidRPr="009C292A">
        <w:rPr>
          <w:spacing w:val="-4"/>
        </w:rPr>
        <w:t xml:space="preserve"> </w:t>
      </w:r>
      <w:r w:rsidRPr="009C292A">
        <w:t>в</w:t>
      </w:r>
      <w:r w:rsidRPr="009C292A">
        <w:rPr>
          <w:spacing w:val="-6"/>
        </w:rPr>
        <w:t xml:space="preserve"> </w:t>
      </w:r>
      <w:r w:rsidRPr="009C292A">
        <w:t>большинстве</w:t>
      </w:r>
      <w:r w:rsidRPr="009C292A">
        <w:rPr>
          <w:spacing w:val="-6"/>
        </w:rPr>
        <w:t xml:space="preserve"> </w:t>
      </w:r>
      <w:r w:rsidRPr="009C292A">
        <w:t>случаев</w:t>
      </w:r>
      <w:r w:rsidRPr="009C292A">
        <w:rPr>
          <w:spacing w:val="-6"/>
        </w:rPr>
        <w:t xml:space="preserve"> </w:t>
      </w:r>
      <w:r w:rsidRPr="009C292A">
        <w:t>склеротерапия</w:t>
      </w:r>
      <w:r w:rsidRPr="009C292A">
        <w:rPr>
          <w:spacing w:val="-6"/>
        </w:rPr>
        <w:t xml:space="preserve"> </w:t>
      </w:r>
      <w:r w:rsidRPr="009C292A">
        <w:t>проводится</w:t>
      </w:r>
      <w:r w:rsidRPr="009C292A">
        <w:rPr>
          <w:spacing w:val="-5"/>
        </w:rPr>
        <w:t xml:space="preserve"> </w:t>
      </w:r>
      <w:r w:rsidRPr="009C292A">
        <w:t>за</w:t>
      </w:r>
      <w:r w:rsidRPr="009C292A">
        <w:rPr>
          <w:spacing w:val="-5"/>
        </w:rPr>
        <w:t xml:space="preserve"> </w:t>
      </w:r>
      <w:r w:rsidRPr="009C292A">
        <w:t>несколько</w:t>
      </w:r>
      <w:r w:rsidRPr="009C292A">
        <w:rPr>
          <w:spacing w:val="-4"/>
        </w:rPr>
        <w:t xml:space="preserve"> </w:t>
      </w:r>
      <w:r w:rsidRPr="009C292A">
        <w:t>сеансов,</w:t>
      </w:r>
      <w:r w:rsidRPr="009C292A">
        <w:rPr>
          <w:spacing w:val="-3"/>
        </w:rPr>
        <w:t xml:space="preserve"> </w:t>
      </w:r>
      <w:r w:rsidRPr="009C292A">
        <w:t>так</w:t>
      </w:r>
      <w:r w:rsidRPr="009C292A">
        <w:rPr>
          <w:spacing w:val="-6"/>
        </w:rPr>
        <w:t xml:space="preserve"> </w:t>
      </w:r>
      <w:r w:rsidRPr="009C292A">
        <w:t>как</w:t>
      </w:r>
      <w:r w:rsidRPr="009C292A">
        <w:rPr>
          <w:spacing w:val="-3"/>
        </w:rPr>
        <w:t xml:space="preserve"> </w:t>
      </w:r>
      <w:r w:rsidRPr="009C292A">
        <w:t>удаление</w:t>
      </w:r>
      <w:r w:rsidRPr="009C292A">
        <w:rPr>
          <w:spacing w:val="-5"/>
        </w:rPr>
        <w:t xml:space="preserve"> </w:t>
      </w:r>
      <w:r w:rsidRPr="009C292A">
        <w:t xml:space="preserve">всех </w:t>
      </w:r>
      <w:proofErr w:type="spellStart"/>
      <w:r w:rsidRPr="009C292A">
        <w:t>варикозно</w:t>
      </w:r>
      <w:proofErr w:type="spellEnd"/>
      <w:r w:rsidRPr="009C292A">
        <w:t xml:space="preserve"> измененных вен в один день зачастую невозможно. При этом </w:t>
      </w:r>
      <w:r w:rsidRPr="009C292A">
        <w:rPr>
          <w:b/>
        </w:rPr>
        <w:t>я осознаю</w:t>
      </w:r>
      <w:r w:rsidRPr="009C292A">
        <w:t>, что перед проведением склеротерапии невозможно точно предвидеть длительность лечения, количество сеансов и процедур, интервал между ними, их повторяемость, режим компрессии, количество уколов и расстояние между ними, так как это зависит от количества и диаметра пораженных вен, а также особенностей моего (представляемого) организма. Такое планирование тактики лечения осуществляется индивидуально по согласованию с</w:t>
      </w:r>
      <w:r w:rsidRPr="009C292A">
        <w:rPr>
          <w:spacing w:val="-1"/>
        </w:rPr>
        <w:t xml:space="preserve"> </w:t>
      </w:r>
      <w:r w:rsidRPr="009C292A">
        <w:t>пациентом.</w:t>
      </w:r>
    </w:p>
    <w:p w14:paraId="2E1FCC46" w14:textId="77777777" w:rsidR="00450EA8" w:rsidRPr="009C292A" w:rsidRDefault="00000000">
      <w:pPr>
        <w:pStyle w:val="a3"/>
        <w:spacing w:before="101"/>
        <w:ind w:right="224"/>
      </w:pPr>
      <w:r w:rsidRPr="009C292A">
        <w:rPr>
          <w:b/>
        </w:rPr>
        <w:t xml:space="preserve">Мне известно, что </w:t>
      </w:r>
      <w:r w:rsidRPr="009C292A">
        <w:t xml:space="preserve">склеротерапия может являться как самостоятельным медицинским вмешательством, так и составной частью комплекса медицинских вмешательств. Например, в некоторых случаях склеротерапия </w:t>
      </w:r>
      <w:proofErr w:type="spellStart"/>
      <w:r w:rsidRPr="009C292A">
        <w:t>варикозно</w:t>
      </w:r>
      <w:proofErr w:type="spellEnd"/>
      <w:r w:rsidRPr="009C292A">
        <w:t xml:space="preserve"> расширенных притоков сочетается с </w:t>
      </w:r>
      <w:r w:rsidRPr="009C292A">
        <w:rPr>
          <w:b/>
        </w:rPr>
        <w:t xml:space="preserve">лазерной или радиочастотной </w:t>
      </w:r>
      <w:proofErr w:type="spellStart"/>
      <w:r w:rsidRPr="009C292A">
        <w:rPr>
          <w:b/>
        </w:rPr>
        <w:t>термооблитерацией</w:t>
      </w:r>
      <w:proofErr w:type="spellEnd"/>
      <w:r w:rsidRPr="009C292A">
        <w:rPr>
          <w:b/>
        </w:rPr>
        <w:t xml:space="preserve"> </w:t>
      </w:r>
      <w:r w:rsidRPr="009C292A">
        <w:t>магистральной вены – «источника» варикоза. Такое планирование тактики лечения осуществляется индивидуально по согласованию с пациентом и требует подписания отдельного(</w:t>
      </w:r>
      <w:proofErr w:type="spellStart"/>
      <w:r w:rsidRPr="009C292A">
        <w:t>ых</w:t>
      </w:r>
      <w:proofErr w:type="spellEnd"/>
      <w:r w:rsidRPr="009C292A">
        <w:t>) информированного(</w:t>
      </w:r>
      <w:proofErr w:type="spellStart"/>
      <w:r w:rsidRPr="009C292A">
        <w:t>ых</w:t>
      </w:r>
      <w:proofErr w:type="spellEnd"/>
      <w:r w:rsidRPr="009C292A">
        <w:t>) добровольного(</w:t>
      </w:r>
      <w:proofErr w:type="spellStart"/>
      <w:r w:rsidRPr="009C292A">
        <w:t>ых</w:t>
      </w:r>
      <w:proofErr w:type="spellEnd"/>
      <w:r w:rsidRPr="009C292A">
        <w:t>) согласия(й).</w:t>
      </w:r>
    </w:p>
    <w:p w14:paraId="14EC7153" w14:textId="77777777" w:rsidR="00450EA8" w:rsidRPr="009C292A" w:rsidRDefault="00450EA8">
      <w:pPr>
        <w:rPr>
          <w:sz w:val="20"/>
          <w:szCs w:val="20"/>
        </w:rPr>
        <w:sectPr w:rsidR="00450EA8" w:rsidRPr="009C292A">
          <w:pgSz w:w="11910" w:h="16840"/>
          <w:pgMar w:top="600" w:right="340" w:bottom="280" w:left="600" w:header="720" w:footer="720" w:gutter="0"/>
          <w:cols w:space="720"/>
        </w:sectPr>
      </w:pPr>
    </w:p>
    <w:p w14:paraId="4DC4331A" w14:textId="77777777" w:rsidR="00450EA8" w:rsidRPr="009C292A" w:rsidRDefault="00000000">
      <w:pPr>
        <w:spacing w:before="63"/>
        <w:ind w:left="107" w:right="226"/>
        <w:jc w:val="both"/>
        <w:rPr>
          <w:sz w:val="20"/>
          <w:szCs w:val="20"/>
        </w:rPr>
      </w:pPr>
      <w:r w:rsidRPr="009C292A">
        <w:rPr>
          <w:b/>
          <w:sz w:val="20"/>
          <w:szCs w:val="20"/>
        </w:rPr>
        <w:lastRenderedPageBreak/>
        <w:t>Я также проинформирован(а)</w:t>
      </w:r>
      <w:r w:rsidRPr="009C292A">
        <w:rPr>
          <w:sz w:val="20"/>
          <w:szCs w:val="20"/>
        </w:rPr>
        <w:t xml:space="preserve">, что в некоторых случаях в ходе лечения варикозного расширения вен нижних конечностей методом склеротерапии в качестве дополнительного или альтернативного метода может потребоваться проведение </w:t>
      </w:r>
      <w:proofErr w:type="spellStart"/>
      <w:r w:rsidRPr="009C292A">
        <w:rPr>
          <w:b/>
          <w:sz w:val="20"/>
          <w:szCs w:val="20"/>
        </w:rPr>
        <w:t>минифлебэктомии</w:t>
      </w:r>
      <w:proofErr w:type="spellEnd"/>
      <w:r w:rsidRPr="009C292A">
        <w:rPr>
          <w:b/>
          <w:sz w:val="20"/>
          <w:szCs w:val="20"/>
        </w:rPr>
        <w:t xml:space="preserve"> и/или лазерной или термической чрескожной коагуляции</w:t>
      </w:r>
      <w:r w:rsidRPr="009C292A">
        <w:rPr>
          <w:sz w:val="20"/>
          <w:szCs w:val="20"/>
        </w:rPr>
        <w:t>. В таком случае стоимость лечения будет скорректирована соответствующим образом, а со мной будет подписано(ы) отдельное(</w:t>
      </w:r>
      <w:proofErr w:type="spellStart"/>
      <w:r w:rsidRPr="009C292A">
        <w:rPr>
          <w:sz w:val="20"/>
          <w:szCs w:val="20"/>
        </w:rPr>
        <w:t>ые</w:t>
      </w:r>
      <w:proofErr w:type="spellEnd"/>
      <w:r w:rsidRPr="009C292A">
        <w:rPr>
          <w:sz w:val="20"/>
          <w:szCs w:val="20"/>
        </w:rPr>
        <w:t>) информированное(</w:t>
      </w:r>
      <w:proofErr w:type="spellStart"/>
      <w:r w:rsidRPr="009C292A">
        <w:rPr>
          <w:sz w:val="20"/>
          <w:szCs w:val="20"/>
        </w:rPr>
        <w:t>ые</w:t>
      </w:r>
      <w:proofErr w:type="spellEnd"/>
      <w:r w:rsidRPr="009C292A">
        <w:rPr>
          <w:sz w:val="20"/>
          <w:szCs w:val="20"/>
        </w:rPr>
        <w:t>) добровольное(</w:t>
      </w:r>
      <w:proofErr w:type="spellStart"/>
      <w:r w:rsidRPr="009C292A">
        <w:rPr>
          <w:sz w:val="20"/>
          <w:szCs w:val="20"/>
        </w:rPr>
        <w:t>ые</w:t>
      </w:r>
      <w:proofErr w:type="spellEnd"/>
      <w:r w:rsidRPr="009C292A">
        <w:rPr>
          <w:sz w:val="20"/>
          <w:szCs w:val="20"/>
        </w:rPr>
        <w:t>) согласие(я).</w:t>
      </w:r>
    </w:p>
    <w:p w14:paraId="7AE93DE4" w14:textId="77777777" w:rsidR="00450EA8" w:rsidRPr="009C292A" w:rsidRDefault="00000000">
      <w:pPr>
        <w:spacing w:before="100"/>
        <w:ind w:left="107" w:right="221"/>
        <w:jc w:val="both"/>
        <w:rPr>
          <w:sz w:val="20"/>
          <w:szCs w:val="20"/>
        </w:rPr>
      </w:pPr>
      <w:r w:rsidRPr="009C292A">
        <w:rPr>
          <w:b/>
          <w:sz w:val="20"/>
          <w:szCs w:val="20"/>
        </w:rPr>
        <w:t xml:space="preserve">Я также предупрежден(а) о том, </w:t>
      </w:r>
      <w:r w:rsidRPr="009C292A">
        <w:rPr>
          <w:sz w:val="20"/>
          <w:szCs w:val="20"/>
        </w:rPr>
        <w:t>что в ходе медицинского вмешательства могут возникнуть сложности (</w:t>
      </w:r>
      <w:r w:rsidRPr="009C292A">
        <w:rPr>
          <w:i/>
          <w:sz w:val="20"/>
          <w:szCs w:val="20"/>
        </w:rPr>
        <w:t>развитие аллергической реакции на склерозирующий препарат или другие технические трудности</w:t>
      </w:r>
      <w:r w:rsidRPr="009C292A">
        <w:rPr>
          <w:sz w:val="20"/>
          <w:szCs w:val="20"/>
        </w:rPr>
        <w:t>), которые потребуют изменения тактики и хода лечения, а в редких случаях переноса вмешательства на другой день. Необходимость коррекции стоимости лечения при этом решается индивидуально.</w:t>
      </w:r>
    </w:p>
    <w:p w14:paraId="60F83EAD" w14:textId="77777777" w:rsidR="00450EA8" w:rsidRPr="009C292A" w:rsidRDefault="00000000">
      <w:pPr>
        <w:spacing w:before="101"/>
        <w:ind w:left="107" w:right="222"/>
        <w:jc w:val="both"/>
        <w:rPr>
          <w:sz w:val="20"/>
          <w:szCs w:val="20"/>
        </w:rPr>
      </w:pPr>
      <w:r w:rsidRPr="009C292A">
        <w:rPr>
          <w:b/>
          <w:sz w:val="20"/>
          <w:szCs w:val="20"/>
        </w:rPr>
        <w:t xml:space="preserve">Я был(а) проинформирован(а), </w:t>
      </w:r>
      <w:r w:rsidRPr="009C292A">
        <w:rPr>
          <w:sz w:val="20"/>
          <w:szCs w:val="20"/>
        </w:rPr>
        <w:t>что существует ряд абсолютных противопоказаний, при которых склеротерапия не может быть проведена:</w:t>
      </w:r>
    </w:p>
    <w:p w14:paraId="2E894D96" w14:textId="77777777" w:rsidR="00450EA8" w:rsidRPr="009C292A" w:rsidRDefault="00000000">
      <w:pPr>
        <w:pStyle w:val="a4"/>
        <w:numPr>
          <w:ilvl w:val="0"/>
          <w:numId w:val="2"/>
        </w:numPr>
        <w:tabs>
          <w:tab w:val="left" w:pos="392"/>
        </w:tabs>
        <w:spacing w:before="99"/>
        <w:ind w:right="221"/>
        <w:rPr>
          <w:i/>
          <w:sz w:val="20"/>
          <w:szCs w:val="20"/>
        </w:rPr>
      </w:pPr>
      <w:r w:rsidRPr="009C292A">
        <w:rPr>
          <w:b/>
          <w:sz w:val="20"/>
          <w:szCs w:val="20"/>
        </w:rPr>
        <w:t>Абсолютные</w:t>
      </w:r>
      <w:r w:rsidRPr="009C292A">
        <w:rPr>
          <w:b/>
          <w:spacing w:val="-8"/>
          <w:sz w:val="20"/>
          <w:szCs w:val="20"/>
        </w:rPr>
        <w:t xml:space="preserve"> </w:t>
      </w:r>
      <w:r w:rsidRPr="009C292A">
        <w:rPr>
          <w:b/>
          <w:sz w:val="20"/>
          <w:szCs w:val="20"/>
        </w:rPr>
        <w:t>противопоказания:</w:t>
      </w:r>
      <w:r w:rsidRPr="009C292A">
        <w:rPr>
          <w:b/>
          <w:spacing w:val="-6"/>
          <w:sz w:val="20"/>
          <w:szCs w:val="20"/>
        </w:rPr>
        <w:t xml:space="preserve"> </w:t>
      </w:r>
      <w:r w:rsidRPr="009C292A">
        <w:rPr>
          <w:i/>
          <w:sz w:val="20"/>
          <w:szCs w:val="20"/>
        </w:rPr>
        <w:t>установленная</w:t>
      </w:r>
      <w:r w:rsidRPr="009C292A">
        <w:rPr>
          <w:i/>
          <w:spacing w:val="-8"/>
          <w:sz w:val="20"/>
          <w:szCs w:val="20"/>
        </w:rPr>
        <w:t xml:space="preserve"> </w:t>
      </w:r>
      <w:r w:rsidRPr="009C292A">
        <w:rPr>
          <w:i/>
          <w:sz w:val="20"/>
          <w:szCs w:val="20"/>
        </w:rPr>
        <w:t>аллергия</w:t>
      </w:r>
      <w:r w:rsidRPr="009C292A">
        <w:rPr>
          <w:i/>
          <w:spacing w:val="-8"/>
          <w:sz w:val="20"/>
          <w:szCs w:val="20"/>
        </w:rPr>
        <w:t xml:space="preserve"> </w:t>
      </w:r>
      <w:r w:rsidRPr="009C292A">
        <w:rPr>
          <w:i/>
          <w:sz w:val="20"/>
          <w:szCs w:val="20"/>
        </w:rPr>
        <w:t>на</w:t>
      </w:r>
      <w:r w:rsidRPr="009C292A">
        <w:rPr>
          <w:i/>
          <w:spacing w:val="-8"/>
          <w:sz w:val="20"/>
          <w:szCs w:val="20"/>
        </w:rPr>
        <w:t xml:space="preserve"> </w:t>
      </w:r>
      <w:r w:rsidRPr="009C292A">
        <w:rPr>
          <w:i/>
          <w:sz w:val="20"/>
          <w:szCs w:val="20"/>
        </w:rPr>
        <w:t>препараты</w:t>
      </w:r>
      <w:r w:rsidRPr="009C292A">
        <w:rPr>
          <w:i/>
          <w:spacing w:val="-9"/>
          <w:sz w:val="20"/>
          <w:szCs w:val="20"/>
        </w:rPr>
        <w:t xml:space="preserve"> </w:t>
      </w:r>
      <w:r w:rsidRPr="009C292A">
        <w:rPr>
          <w:i/>
          <w:sz w:val="20"/>
          <w:szCs w:val="20"/>
        </w:rPr>
        <w:t>для</w:t>
      </w:r>
      <w:r w:rsidRPr="009C292A">
        <w:rPr>
          <w:i/>
          <w:spacing w:val="-8"/>
          <w:sz w:val="20"/>
          <w:szCs w:val="20"/>
        </w:rPr>
        <w:t xml:space="preserve"> </w:t>
      </w:r>
      <w:r w:rsidRPr="009C292A">
        <w:rPr>
          <w:i/>
          <w:sz w:val="20"/>
          <w:szCs w:val="20"/>
        </w:rPr>
        <w:t>склеротерапии;</w:t>
      </w:r>
      <w:r w:rsidRPr="009C292A">
        <w:rPr>
          <w:i/>
          <w:spacing w:val="-11"/>
          <w:sz w:val="20"/>
          <w:szCs w:val="20"/>
        </w:rPr>
        <w:t xml:space="preserve"> </w:t>
      </w:r>
      <w:r w:rsidRPr="009C292A">
        <w:rPr>
          <w:i/>
          <w:sz w:val="20"/>
          <w:szCs w:val="20"/>
        </w:rPr>
        <w:t>острый</w:t>
      </w:r>
      <w:r w:rsidRPr="009C292A">
        <w:rPr>
          <w:i/>
          <w:spacing w:val="-8"/>
          <w:sz w:val="20"/>
          <w:szCs w:val="20"/>
        </w:rPr>
        <w:t xml:space="preserve"> </w:t>
      </w:r>
      <w:r w:rsidRPr="009C292A">
        <w:rPr>
          <w:i/>
          <w:sz w:val="20"/>
          <w:szCs w:val="20"/>
        </w:rPr>
        <w:t>тромбоз</w:t>
      </w:r>
      <w:r w:rsidRPr="009C292A">
        <w:rPr>
          <w:i/>
          <w:spacing w:val="-12"/>
          <w:sz w:val="20"/>
          <w:szCs w:val="20"/>
        </w:rPr>
        <w:t xml:space="preserve"> </w:t>
      </w:r>
      <w:r w:rsidRPr="009C292A">
        <w:rPr>
          <w:i/>
          <w:sz w:val="20"/>
          <w:szCs w:val="20"/>
        </w:rPr>
        <w:t xml:space="preserve">глубоких и/или поверхностных вен нижних конечностей; общее состояние тяжелой или крайне тяжелой степени тяжести; беременность; длительная иммобилизация или постельный режим (отсутствие возможности самостоятельно передвигаться после вмешательства); заболевания периферических артерий с хронической ишемией </w:t>
      </w:r>
      <w:r w:rsidRPr="009C292A">
        <w:rPr>
          <w:i/>
          <w:spacing w:val="2"/>
          <w:sz w:val="20"/>
          <w:szCs w:val="20"/>
        </w:rPr>
        <w:t xml:space="preserve">3–4-й </w:t>
      </w:r>
      <w:r w:rsidRPr="009C292A">
        <w:rPr>
          <w:i/>
          <w:sz w:val="20"/>
          <w:szCs w:val="20"/>
        </w:rPr>
        <w:t xml:space="preserve">степени; гнойничковое поражение кожи в зоне склеротерапии; тяжелая генерализованная инфекция; тяжелые системные заболевания; наличие абсолютных противопоказаний, указанных в инструкции к препарату. </w:t>
      </w:r>
      <w:r w:rsidRPr="009C292A">
        <w:rPr>
          <w:b/>
          <w:sz w:val="20"/>
          <w:szCs w:val="20"/>
        </w:rPr>
        <w:t xml:space="preserve">Дополнительно для пенной склеротерапии: </w:t>
      </w:r>
      <w:r w:rsidRPr="009C292A">
        <w:rPr>
          <w:i/>
          <w:sz w:val="20"/>
          <w:szCs w:val="20"/>
        </w:rPr>
        <w:t>наличие известного, инструментально подтвержденного, сброса крови справа-налево (порока сердца «открытое овальное окно»); транзиторные нарушения зрения или неврологические расстройства после предшествующей пенной</w:t>
      </w:r>
      <w:r w:rsidRPr="009C292A">
        <w:rPr>
          <w:i/>
          <w:spacing w:val="-1"/>
          <w:sz w:val="20"/>
          <w:szCs w:val="20"/>
        </w:rPr>
        <w:t xml:space="preserve"> </w:t>
      </w:r>
      <w:r w:rsidRPr="009C292A">
        <w:rPr>
          <w:i/>
          <w:sz w:val="20"/>
          <w:szCs w:val="20"/>
        </w:rPr>
        <w:t>склеротерапии.</w:t>
      </w:r>
    </w:p>
    <w:p w14:paraId="64724C0E" w14:textId="77777777" w:rsidR="00450EA8" w:rsidRPr="009C292A" w:rsidRDefault="00000000">
      <w:pPr>
        <w:pStyle w:val="a4"/>
        <w:numPr>
          <w:ilvl w:val="0"/>
          <w:numId w:val="2"/>
        </w:numPr>
        <w:tabs>
          <w:tab w:val="left" w:pos="392"/>
        </w:tabs>
        <w:ind w:right="223"/>
        <w:rPr>
          <w:i/>
          <w:sz w:val="20"/>
          <w:szCs w:val="20"/>
        </w:rPr>
      </w:pPr>
      <w:r w:rsidRPr="009C292A">
        <w:rPr>
          <w:b/>
          <w:sz w:val="20"/>
          <w:szCs w:val="20"/>
        </w:rPr>
        <w:t xml:space="preserve">Относительные противопоказания: </w:t>
      </w:r>
      <w:r w:rsidRPr="009C292A">
        <w:rPr>
          <w:i/>
          <w:sz w:val="20"/>
          <w:szCs w:val="20"/>
        </w:rPr>
        <w:t>выраженный отек голеней; заболевания периферических артерий с хронической ишемией 2-й степени; бронхиальная астма; аллергический диатез; подтвержденная тромбофилия, наличие относительных противопоказаний, указанных в инструкции к</w:t>
      </w:r>
      <w:r w:rsidRPr="009C292A">
        <w:rPr>
          <w:i/>
          <w:spacing w:val="-4"/>
          <w:sz w:val="20"/>
          <w:szCs w:val="20"/>
        </w:rPr>
        <w:t xml:space="preserve"> </w:t>
      </w:r>
      <w:r w:rsidRPr="009C292A">
        <w:rPr>
          <w:i/>
          <w:sz w:val="20"/>
          <w:szCs w:val="20"/>
        </w:rPr>
        <w:t>препарату.</w:t>
      </w:r>
    </w:p>
    <w:p w14:paraId="0FDCA9C1" w14:textId="77777777" w:rsidR="00450EA8" w:rsidRPr="009C292A" w:rsidRDefault="00000000">
      <w:pPr>
        <w:pStyle w:val="a3"/>
        <w:spacing w:before="99"/>
        <w:ind w:right="224"/>
      </w:pPr>
      <w:r w:rsidRPr="009C292A">
        <w:rPr>
          <w:b/>
        </w:rPr>
        <w:t>Я также проинформирован(а) о том</w:t>
      </w:r>
      <w:r w:rsidRPr="009C292A">
        <w:t>, что в случае необходимости проведения склеротерапии в период лактации рекомендуется на 2-3 дня прекратить кормление грудью после введения препарата.</w:t>
      </w:r>
    </w:p>
    <w:p w14:paraId="1F68FD79" w14:textId="77777777" w:rsidR="00450EA8" w:rsidRPr="009C292A" w:rsidRDefault="00000000">
      <w:pPr>
        <w:pStyle w:val="a3"/>
        <w:spacing w:before="99"/>
        <w:ind w:right="227"/>
      </w:pPr>
      <w:r w:rsidRPr="009C292A">
        <w:rPr>
          <w:b/>
        </w:rPr>
        <w:t>Я</w:t>
      </w:r>
      <w:r w:rsidRPr="009C292A">
        <w:rPr>
          <w:b/>
          <w:spacing w:val="-14"/>
        </w:rPr>
        <w:t xml:space="preserve"> </w:t>
      </w:r>
      <w:r w:rsidRPr="009C292A">
        <w:rPr>
          <w:b/>
        </w:rPr>
        <w:t>проинформирован(а),</w:t>
      </w:r>
      <w:r w:rsidRPr="009C292A">
        <w:rPr>
          <w:b/>
          <w:spacing w:val="-12"/>
        </w:rPr>
        <w:t xml:space="preserve"> </w:t>
      </w:r>
      <w:r w:rsidRPr="009C292A">
        <w:t>что</w:t>
      </w:r>
      <w:r w:rsidRPr="009C292A">
        <w:rPr>
          <w:spacing w:val="-13"/>
        </w:rPr>
        <w:t xml:space="preserve"> </w:t>
      </w:r>
      <w:r w:rsidRPr="009C292A">
        <w:t>в</w:t>
      </w:r>
      <w:r w:rsidRPr="009C292A">
        <w:rPr>
          <w:spacing w:val="-14"/>
        </w:rPr>
        <w:t xml:space="preserve"> </w:t>
      </w:r>
      <w:r w:rsidRPr="009C292A">
        <w:t>любом</w:t>
      </w:r>
      <w:r w:rsidRPr="009C292A">
        <w:rPr>
          <w:spacing w:val="-13"/>
        </w:rPr>
        <w:t xml:space="preserve"> </w:t>
      </w:r>
      <w:r w:rsidRPr="009C292A">
        <w:t>случае</w:t>
      </w:r>
      <w:r w:rsidRPr="009C292A">
        <w:rPr>
          <w:spacing w:val="-13"/>
        </w:rPr>
        <w:t xml:space="preserve"> </w:t>
      </w:r>
      <w:r w:rsidRPr="009C292A">
        <w:t>перед</w:t>
      </w:r>
      <w:r w:rsidRPr="009C292A">
        <w:rPr>
          <w:spacing w:val="-14"/>
        </w:rPr>
        <w:t xml:space="preserve"> </w:t>
      </w:r>
      <w:r w:rsidRPr="009C292A">
        <w:t>проведением</w:t>
      </w:r>
      <w:r w:rsidRPr="009C292A">
        <w:rPr>
          <w:spacing w:val="-12"/>
        </w:rPr>
        <w:t xml:space="preserve"> </w:t>
      </w:r>
      <w:r w:rsidRPr="009C292A">
        <w:t>склеротерапии</w:t>
      </w:r>
      <w:r w:rsidRPr="009C292A">
        <w:rPr>
          <w:spacing w:val="-10"/>
        </w:rPr>
        <w:t xml:space="preserve"> </w:t>
      </w:r>
      <w:r w:rsidRPr="009C292A">
        <w:t>лечащим</w:t>
      </w:r>
      <w:r w:rsidRPr="009C292A">
        <w:rPr>
          <w:spacing w:val="-13"/>
        </w:rPr>
        <w:t xml:space="preserve"> </w:t>
      </w:r>
      <w:r w:rsidRPr="009C292A">
        <w:t>врачом</w:t>
      </w:r>
      <w:r w:rsidRPr="009C292A">
        <w:rPr>
          <w:spacing w:val="-13"/>
        </w:rPr>
        <w:t xml:space="preserve"> </w:t>
      </w:r>
      <w:r w:rsidRPr="009C292A">
        <w:t>проводится</w:t>
      </w:r>
      <w:r w:rsidRPr="009C292A">
        <w:rPr>
          <w:spacing w:val="-14"/>
        </w:rPr>
        <w:t xml:space="preserve"> </w:t>
      </w:r>
      <w:r w:rsidRPr="009C292A">
        <w:t>оценка</w:t>
      </w:r>
      <w:r w:rsidRPr="009C292A">
        <w:rPr>
          <w:spacing w:val="-13"/>
        </w:rPr>
        <w:t xml:space="preserve"> </w:t>
      </w:r>
      <w:r w:rsidRPr="009C292A">
        <w:t>баланса ожидаемой пользы вмешательства и его рисков с учетом моих (представляемого) предпочтений. Результаты данной оценки были доведены до моего сведения, все нюансы разъяснены и мне</w:t>
      </w:r>
      <w:r w:rsidRPr="009C292A">
        <w:rPr>
          <w:spacing w:val="-2"/>
        </w:rPr>
        <w:t xml:space="preserve"> </w:t>
      </w:r>
      <w:r w:rsidRPr="009C292A">
        <w:t>понятны.</w:t>
      </w:r>
    </w:p>
    <w:p w14:paraId="19D0D2D1" w14:textId="77777777" w:rsidR="00450EA8" w:rsidRPr="009C292A" w:rsidRDefault="00000000">
      <w:pPr>
        <w:spacing w:before="100"/>
        <w:ind w:left="107" w:right="222"/>
        <w:jc w:val="both"/>
        <w:rPr>
          <w:sz w:val="20"/>
          <w:szCs w:val="20"/>
        </w:rPr>
      </w:pPr>
      <w:r w:rsidRPr="009C292A">
        <w:rPr>
          <w:b/>
          <w:sz w:val="20"/>
          <w:szCs w:val="20"/>
        </w:rPr>
        <w:t xml:space="preserve">Мне известно, что положительным результатом </w:t>
      </w:r>
      <w:r w:rsidRPr="009C292A">
        <w:rPr>
          <w:sz w:val="20"/>
          <w:szCs w:val="20"/>
        </w:rPr>
        <w:t xml:space="preserve">склеротерапии является отсутствие </w:t>
      </w:r>
      <w:proofErr w:type="spellStart"/>
      <w:r w:rsidRPr="009C292A">
        <w:rPr>
          <w:sz w:val="20"/>
          <w:szCs w:val="20"/>
        </w:rPr>
        <w:t>склерозированных</w:t>
      </w:r>
      <w:proofErr w:type="spellEnd"/>
      <w:r w:rsidRPr="009C292A">
        <w:rPr>
          <w:sz w:val="20"/>
          <w:szCs w:val="20"/>
        </w:rPr>
        <w:t xml:space="preserve"> подкожных вен значительного диаметра (</w:t>
      </w:r>
      <w:r w:rsidRPr="009C292A">
        <w:rPr>
          <w:i/>
          <w:sz w:val="20"/>
          <w:szCs w:val="20"/>
        </w:rPr>
        <w:t xml:space="preserve">визуально – отсутствие </w:t>
      </w:r>
      <w:proofErr w:type="spellStart"/>
      <w:r w:rsidRPr="009C292A">
        <w:rPr>
          <w:i/>
          <w:sz w:val="20"/>
          <w:szCs w:val="20"/>
        </w:rPr>
        <w:t>варикозно</w:t>
      </w:r>
      <w:proofErr w:type="spellEnd"/>
      <w:r w:rsidRPr="009C292A">
        <w:rPr>
          <w:i/>
          <w:sz w:val="20"/>
          <w:szCs w:val="20"/>
        </w:rPr>
        <w:t xml:space="preserve"> измененных выпуклых вен, подвергнутых вмешательству</w:t>
      </w:r>
      <w:r w:rsidRPr="009C292A">
        <w:rPr>
          <w:sz w:val="20"/>
          <w:szCs w:val="20"/>
        </w:rPr>
        <w:t xml:space="preserve">) и/или уменьшение количества </w:t>
      </w:r>
      <w:proofErr w:type="spellStart"/>
      <w:r w:rsidRPr="009C292A">
        <w:rPr>
          <w:sz w:val="20"/>
          <w:szCs w:val="20"/>
        </w:rPr>
        <w:t>склерозированных</w:t>
      </w:r>
      <w:proofErr w:type="spellEnd"/>
      <w:r w:rsidRPr="009C292A">
        <w:rPr>
          <w:sz w:val="20"/>
          <w:szCs w:val="20"/>
        </w:rPr>
        <w:t xml:space="preserve"> вен небольшого диаметра (</w:t>
      </w:r>
      <w:r w:rsidRPr="009C292A">
        <w:rPr>
          <w:i/>
          <w:sz w:val="20"/>
          <w:szCs w:val="20"/>
        </w:rPr>
        <w:t>чаще всего устранить все имеющиеся телеангиэктазии (сосудистые звездочки) и варикозные ретикулярные вены не представляется возможным)</w:t>
      </w:r>
      <w:r w:rsidRPr="009C292A">
        <w:rPr>
          <w:sz w:val="20"/>
          <w:szCs w:val="20"/>
        </w:rPr>
        <w:t>, улучшение косметического (эстетического) состояния кожи, улучшение качества жизни, уменьшение болевых ощущений.</w:t>
      </w:r>
    </w:p>
    <w:p w14:paraId="7B3456D1" w14:textId="77777777" w:rsidR="00450EA8" w:rsidRPr="009C292A" w:rsidRDefault="00000000">
      <w:pPr>
        <w:spacing w:before="106"/>
        <w:ind w:left="107" w:right="224"/>
        <w:jc w:val="both"/>
        <w:rPr>
          <w:sz w:val="20"/>
          <w:szCs w:val="20"/>
        </w:rPr>
      </w:pPr>
      <w:r w:rsidRPr="009C292A">
        <w:rPr>
          <w:b/>
          <w:sz w:val="20"/>
          <w:szCs w:val="20"/>
        </w:rPr>
        <w:t xml:space="preserve">Однако я предупрежден(а) и понимаю, что несмотря на то, что склеротерапия имеет высокий процент клинического успеха, </w:t>
      </w:r>
      <w:r w:rsidRPr="009C292A">
        <w:rPr>
          <w:sz w:val="20"/>
          <w:szCs w:val="20"/>
        </w:rPr>
        <w:t>ввиду специфики медицинской деятельности, индивидуальных особенностей организма в целом, которые присутствуют у каждого человека, а также в связи с тем, что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невозможно предоставить</w:t>
      </w:r>
      <w:r w:rsidRPr="009C292A">
        <w:rPr>
          <w:spacing w:val="-7"/>
          <w:sz w:val="20"/>
          <w:szCs w:val="20"/>
        </w:rPr>
        <w:t xml:space="preserve"> </w:t>
      </w:r>
      <w:r w:rsidRPr="009C292A">
        <w:rPr>
          <w:sz w:val="20"/>
          <w:szCs w:val="20"/>
        </w:rPr>
        <w:t>мне</w:t>
      </w:r>
      <w:r w:rsidRPr="009C292A">
        <w:rPr>
          <w:spacing w:val="-6"/>
          <w:sz w:val="20"/>
          <w:szCs w:val="20"/>
        </w:rPr>
        <w:t xml:space="preserve"> </w:t>
      </w:r>
      <w:r w:rsidRPr="009C292A">
        <w:rPr>
          <w:sz w:val="20"/>
          <w:szCs w:val="20"/>
        </w:rPr>
        <w:t>(представляемому)</w:t>
      </w:r>
      <w:r w:rsidRPr="009C292A">
        <w:rPr>
          <w:spacing w:val="-7"/>
          <w:sz w:val="20"/>
          <w:szCs w:val="20"/>
        </w:rPr>
        <w:t xml:space="preserve"> </w:t>
      </w:r>
      <w:r w:rsidRPr="009C292A">
        <w:rPr>
          <w:sz w:val="20"/>
          <w:szCs w:val="20"/>
        </w:rPr>
        <w:t>стопроцентной</w:t>
      </w:r>
      <w:r w:rsidRPr="009C292A">
        <w:rPr>
          <w:spacing w:val="-8"/>
          <w:sz w:val="20"/>
          <w:szCs w:val="20"/>
        </w:rPr>
        <w:t xml:space="preserve"> </w:t>
      </w:r>
      <w:r w:rsidRPr="009C292A">
        <w:rPr>
          <w:sz w:val="20"/>
          <w:szCs w:val="20"/>
        </w:rPr>
        <w:t>гарантии</w:t>
      </w:r>
      <w:r w:rsidRPr="009C292A">
        <w:rPr>
          <w:spacing w:val="-8"/>
          <w:sz w:val="20"/>
          <w:szCs w:val="20"/>
        </w:rPr>
        <w:t xml:space="preserve"> </w:t>
      </w:r>
      <w:r w:rsidRPr="009C292A">
        <w:rPr>
          <w:sz w:val="20"/>
          <w:szCs w:val="20"/>
        </w:rPr>
        <w:t>положительного</w:t>
      </w:r>
      <w:r w:rsidRPr="009C292A">
        <w:rPr>
          <w:spacing w:val="-7"/>
          <w:sz w:val="20"/>
          <w:szCs w:val="20"/>
        </w:rPr>
        <w:t xml:space="preserve"> </w:t>
      </w:r>
      <w:r w:rsidRPr="009C292A">
        <w:rPr>
          <w:sz w:val="20"/>
          <w:szCs w:val="20"/>
        </w:rPr>
        <w:t>результата</w:t>
      </w:r>
      <w:r w:rsidRPr="009C292A">
        <w:rPr>
          <w:spacing w:val="-7"/>
          <w:sz w:val="20"/>
          <w:szCs w:val="20"/>
        </w:rPr>
        <w:t xml:space="preserve"> </w:t>
      </w:r>
      <w:r w:rsidRPr="009C292A">
        <w:rPr>
          <w:sz w:val="20"/>
          <w:szCs w:val="20"/>
        </w:rPr>
        <w:t>даже</w:t>
      </w:r>
      <w:r w:rsidRPr="009C292A">
        <w:rPr>
          <w:spacing w:val="-6"/>
          <w:sz w:val="20"/>
          <w:szCs w:val="20"/>
        </w:rPr>
        <w:t xml:space="preserve"> </w:t>
      </w:r>
      <w:r w:rsidRPr="009C292A">
        <w:rPr>
          <w:sz w:val="20"/>
          <w:szCs w:val="20"/>
        </w:rPr>
        <w:t>при</w:t>
      </w:r>
      <w:r w:rsidRPr="009C292A">
        <w:rPr>
          <w:spacing w:val="-9"/>
          <w:sz w:val="20"/>
          <w:szCs w:val="20"/>
        </w:rPr>
        <w:t xml:space="preserve"> </w:t>
      </w:r>
      <w:r w:rsidRPr="009C292A">
        <w:rPr>
          <w:sz w:val="20"/>
          <w:szCs w:val="20"/>
        </w:rPr>
        <w:t>идеальном</w:t>
      </w:r>
      <w:r w:rsidRPr="009C292A">
        <w:rPr>
          <w:spacing w:val="-3"/>
          <w:sz w:val="20"/>
          <w:szCs w:val="20"/>
        </w:rPr>
        <w:t xml:space="preserve"> </w:t>
      </w:r>
      <w:r w:rsidRPr="009C292A">
        <w:rPr>
          <w:sz w:val="20"/>
          <w:szCs w:val="20"/>
        </w:rPr>
        <w:t>выполнении всех этапов</w:t>
      </w:r>
      <w:r w:rsidRPr="009C292A">
        <w:rPr>
          <w:spacing w:val="-3"/>
          <w:sz w:val="20"/>
          <w:szCs w:val="20"/>
        </w:rPr>
        <w:t xml:space="preserve"> </w:t>
      </w:r>
      <w:r w:rsidRPr="009C292A">
        <w:rPr>
          <w:sz w:val="20"/>
          <w:szCs w:val="20"/>
        </w:rPr>
        <w:t>процедуры.</w:t>
      </w:r>
    </w:p>
    <w:p w14:paraId="21F3874A" w14:textId="77777777" w:rsidR="00450EA8" w:rsidRPr="009C292A" w:rsidRDefault="00000000">
      <w:pPr>
        <w:pStyle w:val="a3"/>
        <w:spacing w:before="96"/>
        <w:ind w:right="225"/>
      </w:pPr>
      <w:r w:rsidRPr="009C292A">
        <w:rPr>
          <w:b/>
        </w:rPr>
        <w:t>Я осознаю</w:t>
      </w:r>
      <w:r w:rsidRPr="009C292A">
        <w:t>, что даже при качественном оказании медицинской помощи, применении самых результативных и зарекомендовавших</w:t>
      </w:r>
      <w:r w:rsidRPr="009C292A">
        <w:rPr>
          <w:spacing w:val="-10"/>
        </w:rPr>
        <w:t xml:space="preserve"> </w:t>
      </w:r>
      <w:r w:rsidRPr="009C292A">
        <w:t>себя</w:t>
      </w:r>
      <w:r w:rsidRPr="009C292A">
        <w:rPr>
          <w:spacing w:val="-10"/>
        </w:rPr>
        <w:t xml:space="preserve"> </w:t>
      </w:r>
      <w:r w:rsidRPr="009C292A">
        <w:t>достижений</w:t>
      </w:r>
      <w:r w:rsidRPr="009C292A">
        <w:rPr>
          <w:spacing w:val="-10"/>
        </w:rPr>
        <w:t xml:space="preserve"> </w:t>
      </w:r>
      <w:r w:rsidRPr="009C292A">
        <w:t>современной</w:t>
      </w:r>
      <w:r w:rsidRPr="009C292A">
        <w:rPr>
          <w:spacing w:val="-9"/>
        </w:rPr>
        <w:t xml:space="preserve"> </w:t>
      </w:r>
      <w:r w:rsidRPr="009C292A">
        <w:t>медицинской</w:t>
      </w:r>
      <w:r w:rsidRPr="009C292A">
        <w:rPr>
          <w:spacing w:val="-10"/>
        </w:rPr>
        <w:t xml:space="preserve"> </w:t>
      </w:r>
      <w:r w:rsidRPr="009C292A">
        <w:t>науки,</w:t>
      </w:r>
      <w:r w:rsidRPr="009C292A">
        <w:rPr>
          <w:spacing w:val="-8"/>
        </w:rPr>
        <w:t xml:space="preserve"> </w:t>
      </w:r>
      <w:r w:rsidRPr="009C292A">
        <w:t>результат</w:t>
      </w:r>
      <w:r w:rsidRPr="009C292A">
        <w:rPr>
          <w:spacing w:val="-9"/>
        </w:rPr>
        <w:t xml:space="preserve"> </w:t>
      </w:r>
      <w:r w:rsidRPr="009C292A">
        <w:t>оказания</w:t>
      </w:r>
      <w:r w:rsidRPr="009C292A">
        <w:rPr>
          <w:spacing w:val="-9"/>
        </w:rPr>
        <w:t xml:space="preserve"> </w:t>
      </w:r>
      <w:r w:rsidRPr="009C292A">
        <w:t>медицинской</w:t>
      </w:r>
      <w:r w:rsidRPr="009C292A">
        <w:rPr>
          <w:spacing w:val="-8"/>
        </w:rPr>
        <w:t xml:space="preserve"> </w:t>
      </w:r>
      <w:r w:rsidRPr="009C292A">
        <w:t>услуги</w:t>
      </w:r>
      <w:r w:rsidRPr="009C292A">
        <w:rPr>
          <w:spacing w:val="-9"/>
        </w:rPr>
        <w:t xml:space="preserve"> </w:t>
      </w:r>
      <w:r w:rsidRPr="009C292A">
        <w:t>не</w:t>
      </w:r>
      <w:r w:rsidRPr="009C292A">
        <w:rPr>
          <w:spacing w:val="-8"/>
        </w:rPr>
        <w:t xml:space="preserve"> </w:t>
      </w:r>
      <w:r w:rsidRPr="009C292A">
        <w:t>является на 100% прогнозируемым и может выражаться как в полном устранении косметического дефекта, восстановлении, улучшении здоровья, так и в отсутствии каких-либо изменений и даже в ухудшении патологических</w:t>
      </w:r>
      <w:r w:rsidRPr="009C292A">
        <w:rPr>
          <w:spacing w:val="-13"/>
        </w:rPr>
        <w:t xml:space="preserve"> </w:t>
      </w:r>
      <w:r w:rsidRPr="009C292A">
        <w:t>процессов.</w:t>
      </w:r>
    </w:p>
    <w:p w14:paraId="1699E300" w14:textId="77777777" w:rsidR="00450EA8" w:rsidRPr="009C292A" w:rsidRDefault="00000000">
      <w:pPr>
        <w:spacing w:before="100"/>
        <w:ind w:left="107" w:right="222"/>
        <w:jc w:val="both"/>
        <w:rPr>
          <w:b/>
          <w:sz w:val="20"/>
          <w:szCs w:val="20"/>
        </w:rPr>
      </w:pPr>
      <w:r w:rsidRPr="009C292A">
        <w:rPr>
          <w:b/>
          <w:sz w:val="20"/>
          <w:szCs w:val="20"/>
        </w:rPr>
        <w:t>Лечащим врачом мне разъяснено</w:t>
      </w:r>
      <w:r w:rsidRPr="009C292A">
        <w:rPr>
          <w:sz w:val="20"/>
          <w:szCs w:val="20"/>
        </w:rPr>
        <w:t xml:space="preserve">, что в случае не достижения положительного результата </w:t>
      </w:r>
      <w:r w:rsidRPr="009C292A">
        <w:rPr>
          <w:i/>
          <w:sz w:val="20"/>
          <w:szCs w:val="20"/>
        </w:rPr>
        <w:t xml:space="preserve">(сохранение </w:t>
      </w:r>
      <w:proofErr w:type="spellStart"/>
      <w:r w:rsidRPr="009C292A">
        <w:rPr>
          <w:i/>
          <w:sz w:val="20"/>
          <w:szCs w:val="20"/>
        </w:rPr>
        <w:t>варикозно</w:t>
      </w:r>
      <w:proofErr w:type="spellEnd"/>
      <w:r w:rsidRPr="009C292A">
        <w:rPr>
          <w:i/>
          <w:sz w:val="20"/>
          <w:szCs w:val="20"/>
        </w:rPr>
        <w:t xml:space="preserve"> измененных(ой) вен(ы), подвергнутых вмешательству, или появление скоплений новых телеангиэктазий (сосудистых звездочек), </w:t>
      </w:r>
      <w:r w:rsidRPr="009C292A">
        <w:rPr>
          <w:sz w:val="20"/>
          <w:szCs w:val="20"/>
        </w:rPr>
        <w:t xml:space="preserve">дальнейшая лечебная тактика выбирается индивидуально для каждого пациента и может включать в себя </w:t>
      </w:r>
      <w:r w:rsidRPr="009C292A">
        <w:rPr>
          <w:i/>
          <w:sz w:val="20"/>
          <w:szCs w:val="20"/>
        </w:rPr>
        <w:t xml:space="preserve">наблюдение, повторное проведение склеротерапии, </w:t>
      </w:r>
      <w:proofErr w:type="spellStart"/>
      <w:r w:rsidRPr="009C292A">
        <w:rPr>
          <w:i/>
          <w:sz w:val="20"/>
          <w:szCs w:val="20"/>
        </w:rPr>
        <w:t>минифлебэктомию</w:t>
      </w:r>
      <w:proofErr w:type="spellEnd"/>
      <w:r w:rsidRPr="009C292A">
        <w:rPr>
          <w:i/>
          <w:sz w:val="20"/>
          <w:szCs w:val="20"/>
        </w:rPr>
        <w:t xml:space="preserve">, </w:t>
      </w:r>
      <w:proofErr w:type="spellStart"/>
      <w:r w:rsidRPr="009C292A">
        <w:rPr>
          <w:i/>
          <w:sz w:val="20"/>
          <w:szCs w:val="20"/>
        </w:rPr>
        <w:t>эндовенозные</w:t>
      </w:r>
      <w:proofErr w:type="spellEnd"/>
      <w:r w:rsidRPr="009C292A">
        <w:rPr>
          <w:i/>
          <w:sz w:val="20"/>
          <w:szCs w:val="20"/>
        </w:rPr>
        <w:t xml:space="preserve"> термические (лазерные или радиочастотные) методы облитерации, открытое оперативное лечение</w:t>
      </w:r>
      <w:r w:rsidRPr="009C292A">
        <w:rPr>
          <w:sz w:val="20"/>
          <w:szCs w:val="20"/>
        </w:rPr>
        <w:t xml:space="preserve">, что потребует подписания </w:t>
      </w:r>
      <w:r w:rsidRPr="009C292A">
        <w:rPr>
          <w:b/>
          <w:sz w:val="20"/>
          <w:szCs w:val="20"/>
        </w:rPr>
        <w:t>отдельного(</w:t>
      </w:r>
      <w:proofErr w:type="spellStart"/>
      <w:r w:rsidRPr="009C292A">
        <w:rPr>
          <w:b/>
          <w:sz w:val="20"/>
          <w:szCs w:val="20"/>
        </w:rPr>
        <w:t>ых</w:t>
      </w:r>
      <w:proofErr w:type="spellEnd"/>
      <w:r w:rsidRPr="009C292A">
        <w:rPr>
          <w:b/>
          <w:sz w:val="20"/>
          <w:szCs w:val="20"/>
        </w:rPr>
        <w:t>) информированного(</w:t>
      </w:r>
      <w:proofErr w:type="spellStart"/>
      <w:r w:rsidRPr="009C292A">
        <w:rPr>
          <w:b/>
          <w:sz w:val="20"/>
          <w:szCs w:val="20"/>
        </w:rPr>
        <w:t>ых</w:t>
      </w:r>
      <w:proofErr w:type="spellEnd"/>
      <w:r w:rsidRPr="009C292A">
        <w:rPr>
          <w:b/>
          <w:sz w:val="20"/>
          <w:szCs w:val="20"/>
        </w:rPr>
        <w:t>) добровольного(</w:t>
      </w:r>
      <w:proofErr w:type="spellStart"/>
      <w:r w:rsidRPr="009C292A">
        <w:rPr>
          <w:b/>
          <w:sz w:val="20"/>
          <w:szCs w:val="20"/>
        </w:rPr>
        <w:t>ых</w:t>
      </w:r>
      <w:proofErr w:type="spellEnd"/>
      <w:r w:rsidRPr="009C292A">
        <w:rPr>
          <w:b/>
          <w:sz w:val="20"/>
          <w:szCs w:val="20"/>
        </w:rPr>
        <w:t>) согласия(</w:t>
      </w:r>
      <w:proofErr w:type="spellStart"/>
      <w:r w:rsidRPr="009C292A">
        <w:rPr>
          <w:b/>
          <w:sz w:val="20"/>
          <w:szCs w:val="20"/>
        </w:rPr>
        <w:t>ий</w:t>
      </w:r>
      <w:proofErr w:type="spellEnd"/>
      <w:r w:rsidRPr="009C292A">
        <w:rPr>
          <w:b/>
          <w:sz w:val="20"/>
          <w:szCs w:val="20"/>
        </w:rPr>
        <w:t>) и возможно коррекции стоимости лечения.</w:t>
      </w:r>
    </w:p>
    <w:p w14:paraId="28A6248F" w14:textId="77777777" w:rsidR="00450EA8" w:rsidRPr="009C292A" w:rsidRDefault="00000000">
      <w:pPr>
        <w:pStyle w:val="a3"/>
        <w:spacing w:before="99"/>
        <w:ind w:right="230"/>
      </w:pPr>
      <w:r w:rsidRPr="009C292A">
        <w:rPr>
          <w:b/>
        </w:rPr>
        <w:t xml:space="preserve">Мне известно, </w:t>
      </w:r>
      <w:r w:rsidRPr="009C292A">
        <w:t xml:space="preserve">что варикозное расширение вен нижних конечностей является хроническим заболеванием, которое может прогрессировать в течение всей жизни. </w:t>
      </w:r>
      <w:r w:rsidRPr="009C292A">
        <w:rPr>
          <w:b/>
        </w:rPr>
        <w:t>Таким образом, я осознаю</w:t>
      </w:r>
      <w:r w:rsidRPr="009C292A">
        <w:t>, что устранение варикозных вен одной локализации не исключает возможности развития варикозного расширения вен той же или других локализаций.</w:t>
      </w:r>
    </w:p>
    <w:p w14:paraId="08D54636" w14:textId="77777777" w:rsidR="00450EA8" w:rsidRPr="009C292A" w:rsidRDefault="00000000">
      <w:pPr>
        <w:pStyle w:val="1"/>
        <w:spacing w:before="107"/>
        <w:jc w:val="both"/>
      </w:pPr>
      <w:r w:rsidRPr="009C292A">
        <w:t>Я также предупрежден(а) о следующих возможных осложнениях и последствиях после проведения склеротерапии:</w:t>
      </w:r>
    </w:p>
    <w:p w14:paraId="78F34B4C" w14:textId="77777777" w:rsidR="00450EA8" w:rsidRPr="009C292A" w:rsidRDefault="00000000">
      <w:pPr>
        <w:pStyle w:val="a4"/>
        <w:numPr>
          <w:ilvl w:val="0"/>
          <w:numId w:val="2"/>
        </w:numPr>
        <w:tabs>
          <w:tab w:val="left" w:pos="392"/>
        </w:tabs>
        <w:spacing w:before="94"/>
        <w:ind w:right="223"/>
        <w:rPr>
          <w:i/>
          <w:sz w:val="20"/>
          <w:szCs w:val="20"/>
        </w:rPr>
      </w:pPr>
      <w:r w:rsidRPr="009C292A">
        <w:rPr>
          <w:b/>
          <w:sz w:val="20"/>
          <w:szCs w:val="20"/>
        </w:rPr>
        <w:t xml:space="preserve">Часто встречающиеся негативные эффекты: </w:t>
      </w:r>
      <w:r w:rsidRPr="009C292A">
        <w:rPr>
          <w:i/>
          <w:sz w:val="20"/>
          <w:szCs w:val="20"/>
        </w:rPr>
        <w:t>зуд кожи (в большинстве случаев проходит через 1-2 часа после процедуры, изредка может сохраняться более суток); появление кровоизлияний («</w:t>
      </w:r>
      <w:proofErr w:type="spellStart"/>
      <w:r w:rsidRPr="009C292A">
        <w:rPr>
          <w:i/>
          <w:sz w:val="20"/>
          <w:szCs w:val="20"/>
        </w:rPr>
        <w:t>синячков</w:t>
      </w:r>
      <w:proofErr w:type="spellEnd"/>
      <w:r w:rsidRPr="009C292A">
        <w:rPr>
          <w:i/>
          <w:sz w:val="20"/>
          <w:szCs w:val="20"/>
        </w:rPr>
        <w:t>») в местах уколов (в большинстве</w:t>
      </w:r>
      <w:r w:rsidRPr="009C292A">
        <w:rPr>
          <w:i/>
          <w:spacing w:val="-8"/>
          <w:sz w:val="20"/>
          <w:szCs w:val="20"/>
        </w:rPr>
        <w:t xml:space="preserve"> </w:t>
      </w:r>
      <w:r w:rsidRPr="009C292A">
        <w:rPr>
          <w:i/>
          <w:sz w:val="20"/>
          <w:szCs w:val="20"/>
        </w:rPr>
        <w:t>случаев</w:t>
      </w:r>
      <w:r w:rsidRPr="009C292A">
        <w:rPr>
          <w:i/>
          <w:spacing w:val="-8"/>
          <w:sz w:val="20"/>
          <w:szCs w:val="20"/>
        </w:rPr>
        <w:t xml:space="preserve"> </w:t>
      </w:r>
      <w:r w:rsidRPr="009C292A">
        <w:rPr>
          <w:i/>
          <w:sz w:val="20"/>
          <w:szCs w:val="20"/>
        </w:rPr>
        <w:t>рассасываются</w:t>
      </w:r>
      <w:r w:rsidRPr="009C292A">
        <w:rPr>
          <w:i/>
          <w:spacing w:val="-7"/>
          <w:sz w:val="20"/>
          <w:szCs w:val="20"/>
        </w:rPr>
        <w:t xml:space="preserve"> </w:t>
      </w:r>
      <w:r w:rsidRPr="009C292A">
        <w:rPr>
          <w:i/>
          <w:sz w:val="20"/>
          <w:szCs w:val="20"/>
        </w:rPr>
        <w:t>в</w:t>
      </w:r>
      <w:r w:rsidRPr="009C292A">
        <w:rPr>
          <w:i/>
          <w:spacing w:val="-7"/>
          <w:sz w:val="20"/>
          <w:szCs w:val="20"/>
        </w:rPr>
        <w:t xml:space="preserve"> </w:t>
      </w:r>
      <w:r w:rsidRPr="009C292A">
        <w:rPr>
          <w:i/>
          <w:sz w:val="20"/>
          <w:szCs w:val="20"/>
        </w:rPr>
        <w:t>течение</w:t>
      </w:r>
      <w:r w:rsidRPr="009C292A">
        <w:rPr>
          <w:i/>
          <w:spacing w:val="-7"/>
          <w:sz w:val="20"/>
          <w:szCs w:val="20"/>
        </w:rPr>
        <w:t xml:space="preserve"> </w:t>
      </w:r>
      <w:r w:rsidRPr="009C292A">
        <w:rPr>
          <w:i/>
          <w:sz w:val="20"/>
          <w:szCs w:val="20"/>
        </w:rPr>
        <w:t>2-4</w:t>
      </w:r>
      <w:r w:rsidRPr="009C292A">
        <w:rPr>
          <w:i/>
          <w:spacing w:val="-7"/>
          <w:sz w:val="20"/>
          <w:szCs w:val="20"/>
        </w:rPr>
        <w:t xml:space="preserve"> </w:t>
      </w:r>
      <w:r w:rsidRPr="009C292A">
        <w:rPr>
          <w:i/>
          <w:sz w:val="20"/>
          <w:szCs w:val="20"/>
        </w:rPr>
        <w:t>недель);</w:t>
      </w:r>
      <w:r w:rsidRPr="009C292A">
        <w:rPr>
          <w:i/>
          <w:spacing w:val="-7"/>
          <w:sz w:val="20"/>
          <w:szCs w:val="20"/>
        </w:rPr>
        <w:t xml:space="preserve"> </w:t>
      </w:r>
      <w:r w:rsidRPr="009C292A">
        <w:rPr>
          <w:i/>
          <w:sz w:val="20"/>
          <w:szCs w:val="20"/>
        </w:rPr>
        <w:t>боль</w:t>
      </w:r>
      <w:r w:rsidRPr="009C292A">
        <w:rPr>
          <w:i/>
          <w:spacing w:val="-7"/>
          <w:sz w:val="20"/>
          <w:szCs w:val="20"/>
        </w:rPr>
        <w:t xml:space="preserve"> </w:t>
      </w:r>
      <w:r w:rsidRPr="009C292A">
        <w:rPr>
          <w:i/>
          <w:sz w:val="20"/>
          <w:szCs w:val="20"/>
        </w:rPr>
        <w:t>малой</w:t>
      </w:r>
      <w:r w:rsidRPr="009C292A">
        <w:rPr>
          <w:i/>
          <w:spacing w:val="-7"/>
          <w:sz w:val="20"/>
          <w:szCs w:val="20"/>
        </w:rPr>
        <w:t xml:space="preserve"> </w:t>
      </w:r>
      <w:r w:rsidRPr="009C292A">
        <w:rPr>
          <w:i/>
          <w:sz w:val="20"/>
          <w:szCs w:val="20"/>
        </w:rPr>
        <w:t>или</w:t>
      </w:r>
      <w:r w:rsidRPr="009C292A">
        <w:rPr>
          <w:i/>
          <w:spacing w:val="-7"/>
          <w:sz w:val="20"/>
          <w:szCs w:val="20"/>
        </w:rPr>
        <w:t xml:space="preserve"> </w:t>
      </w:r>
      <w:r w:rsidRPr="009C292A">
        <w:rPr>
          <w:i/>
          <w:sz w:val="20"/>
          <w:szCs w:val="20"/>
        </w:rPr>
        <w:t>умеренной</w:t>
      </w:r>
      <w:r w:rsidRPr="009C292A">
        <w:rPr>
          <w:i/>
          <w:spacing w:val="-7"/>
          <w:sz w:val="20"/>
          <w:szCs w:val="20"/>
        </w:rPr>
        <w:t xml:space="preserve"> </w:t>
      </w:r>
      <w:r w:rsidRPr="009C292A">
        <w:rPr>
          <w:i/>
          <w:sz w:val="20"/>
          <w:szCs w:val="20"/>
        </w:rPr>
        <w:t>интенсивности</w:t>
      </w:r>
      <w:r w:rsidRPr="009C292A">
        <w:rPr>
          <w:i/>
          <w:spacing w:val="-5"/>
          <w:sz w:val="20"/>
          <w:szCs w:val="20"/>
        </w:rPr>
        <w:t xml:space="preserve"> </w:t>
      </w:r>
      <w:r w:rsidRPr="009C292A">
        <w:rPr>
          <w:i/>
          <w:sz w:val="20"/>
          <w:szCs w:val="20"/>
        </w:rPr>
        <w:t>в</w:t>
      </w:r>
      <w:r w:rsidRPr="009C292A">
        <w:rPr>
          <w:i/>
          <w:spacing w:val="-8"/>
          <w:sz w:val="20"/>
          <w:szCs w:val="20"/>
        </w:rPr>
        <w:t xml:space="preserve"> </w:t>
      </w:r>
      <w:r w:rsidRPr="009C292A">
        <w:rPr>
          <w:i/>
          <w:sz w:val="20"/>
          <w:szCs w:val="20"/>
        </w:rPr>
        <w:t>зоне</w:t>
      </w:r>
      <w:r w:rsidRPr="009C292A">
        <w:rPr>
          <w:i/>
          <w:spacing w:val="-8"/>
          <w:sz w:val="20"/>
          <w:szCs w:val="20"/>
        </w:rPr>
        <w:t xml:space="preserve"> </w:t>
      </w:r>
      <w:r w:rsidRPr="009C292A">
        <w:rPr>
          <w:i/>
          <w:sz w:val="20"/>
          <w:szCs w:val="20"/>
        </w:rPr>
        <w:t>проведения вмешательства;</w:t>
      </w:r>
      <w:r w:rsidRPr="009C292A">
        <w:rPr>
          <w:i/>
          <w:spacing w:val="-11"/>
          <w:sz w:val="20"/>
          <w:szCs w:val="20"/>
        </w:rPr>
        <w:t xml:space="preserve"> </w:t>
      </w:r>
      <w:r w:rsidRPr="009C292A">
        <w:rPr>
          <w:i/>
          <w:sz w:val="20"/>
          <w:szCs w:val="20"/>
        </w:rPr>
        <w:t>развитие</w:t>
      </w:r>
      <w:r w:rsidRPr="009C292A">
        <w:rPr>
          <w:i/>
          <w:spacing w:val="-10"/>
          <w:sz w:val="20"/>
          <w:szCs w:val="20"/>
        </w:rPr>
        <w:t xml:space="preserve"> </w:t>
      </w:r>
      <w:r w:rsidRPr="009C292A">
        <w:rPr>
          <w:i/>
          <w:sz w:val="20"/>
          <w:szCs w:val="20"/>
        </w:rPr>
        <w:t>уплотнений</w:t>
      </w:r>
      <w:r w:rsidRPr="009C292A">
        <w:rPr>
          <w:i/>
          <w:spacing w:val="-9"/>
          <w:sz w:val="20"/>
          <w:szCs w:val="20"/>
        </w:rPr>
        <w:t xml:space="preserve"> </w:t>
      </w:r>
      <w:r w:rsidRPr="009C292A">
        <w:rPr>
          <w:i/>
          <w:sz w:val="20"/>
          <w:szCs w:val="20"/>
        </w:rPr>
        <w:t>по</w:t>
      </w:r>
      <w:r w:rsidRPr="009C292A">
        <w:rPr>
          <w:i/>
          <w:spacing w:val="-9"/>
          <w:sz w:val="20"/>
          <w:szCs w:val="20"/>
        </w:rPr>
        <w:t xml:space="preserve"> </w:t>
      </w:r>
      <w:r w:rsidRPr="009C292A">
        <w:rPr>
          <w:i/>
          <w:sz w:val="20"/>
          <w:szCs w:val="20"/>
        </w:rPr>
        <w:t>ходу</w:t>
      </w:r>
      <w:r w:rsidRPr="009C292A">
        <w:rPr>
          <w:i/>
          <w:spacing w:val="-10"/>
          <w:sz w:val="20"/>
          <w:szCs w:val="20"/>
        </w:rPr>
        <w:t xml:space="preserve"> </w:t>
      </w:r>
      <w:proofErr w:type="spellStart"/>
      <w:r w:rsidRPr="009C292A">
        <w:rPr>
          <w:i/>
          <w:sz w:val="20"/>
          <w:szCs w:val="20"/>
        </w:rPr>
        <w:t>склерозированных</w:t>
      </w:r>
      <w:proofErr w:type="spellEnd"/>
      <w:r w:rsidRPr="009C292A">
        <w:rPr>
          <w:i/>
          <w:spacing w:val="-11"/>
          <w:sz w:val="20"/>
          <w:szCs w:val="20"/>
        </w:rPr>
        <w:t xml:space="preserve"> </w:t>
      </w:r>
      <w:r w:rsidRPr="009C292A">
        <w:rPr>
          <w:i/>
          <w:sz w:val="20"/>
          <w:szCs w:val="20"/>
        </w:rPr>
        <w:t>вен,</w:t>
      </w:r>
      <w:r w:rsidRPr="009C292A">
        <w:rPr>
          <w:i/>
          <w:spacing w:val="-10"/>
          <w:sz w:val="20"/>
          <w:szCs w:val="20"/>
        </w:rPr>
        <w:t xml:space="preserve"> </w:t>
      </w:r>
      <w:r w:rsidRPr="009C292A">
        <w:rPr>
          <w:i/>
          <w:sz w:val="20"/>
          <w:szCs w:val="20"/>
        </w:rPr>
        <w:t>которые</w:t>
      </w:r>
      <w:r w:rsidRPr="009C292A">
        <w:rPr>
          <w:i/>
          <w:spacing w:val="-11"/>
          <w:sz w:val="20"/>
          <w:szCs w:val="20"/>
        </w:rPr>
        <w:t xml:space="preserve"> </w:t>
      </w:r>
      <w:r w:rsidRPr="009C292A">
        <w:rPr>
          <w:i/>
          <w:sz w:val="20"/>
          <w:szCs w:val="20"/>
        </w:rPr>
        <w:t>проходят</w:t>
      </w:r>
      <w:r w:rsidRPr="009C292A">
        <w:rPr>
          <w:i/>
          <w:spacing w:val="-10"/>
          <w:sz w:val="20"/>
          <w:szCs w:val="20"/>
        </w:rPr>
        <w:t xml:space="preserve"> </w:t>
      </w:r>
      <w:r w:rsidRPr="009C292A">
        <w:rPr>
          <w:i/>
          <w:sz w:val="20"/>
          <w:szCs w:val="20"/>
        </w:rPr>
        <w:t>по</w:t>
      </w:r>
      <w:r w:rsidRPr="009C292A">
        <w:rPr>
          <w:i/>
          <w:spacing w:val="-9"/>
          <w:sz w:val="20"/>
          <w:szCs w:val="20"/>
        </w:rPr>
        <w:t xml:space="preserve"> </w:t>
      </w:r>
      <w:r w:rsidRPr="009C292A">
        <w:rPr>
          <w:i/>
          <w:sz w:val="20"/>
          <w:szCs w:val="20"/>
        </w:rPr>
        <w:t>мере</w:t>
      </w:r>
      <w:r w:rsidRPr="009C292A">
        <w:rPr>
          <w:i/>
          <w:spacing w:val="-10"/>
          <w:sz w:val="20"/>
          <w:szCs w:val="20"/>
        </w:rPr>
        <w:t xml:space="preserve"> </w:t>
      </w:r>
      <w:r w:rsidRPr="009C292A">
        <w:rPr>
          <w:i/>
          <w:sz w:val="20"/>
          <w:szCs w:val="20"/>
        </w:rPr>
        <w:t>рассасывания</w:t>
      </w:r>
      <w:r w:rsidRPr="009C292A">
        <w:rPr>
          <w:i/>
          <w:spacing w:val="-12"/>
          <w:sz w:val="20"/>
          <w:szCs w:val="20"/>
        </w:rPr>
        <w:t xml:space="preserve"> </w:t>
      </w:r>
      <w:r w:rsidRPr="009C292A">
        <w:rPr>
          <w:i/>
          <w:sz w:val="20"/>
          <w:szCs w:val="20"/>
        </w:rPr>
        <w:t>этих</w:t>
      </w:r>
      <w:r w:rsidRPr="009C292A">
        <w:rPr>
          <w:i/>
          <w:spacing w:val="-10"/>
          <w:sz w:val="20"/>
          <w:szCs w:val="20"/>
        </w:rPr>
        <w:t xml:space="preserve"> </w:t>
      </w:r>
      <w:r w:rsidRPr="009C292A">
        <w:rPr>
          <w:i/>
          <w:sz w:val="20"/>
          <w:szCs w:val="20"/>
        </w:rPr>
        <w:t xml:space="preserve">вен организмом в течение нескольких месяцев; появление гиперпигментаций (потемнений кожи) по ходу </w:t>
      </w:r>
      <w:proofErr w:type="spellStart"/>
      <w:r w:rsidRPr="009C292A">
        <w:rPr>
          <w:i/>
          <w:sz w:val="20"/>
          <w:szCs w:val="20"/>
        </w:rPr>
        <w:t>склерозированных</w:t>
      </w:r>
      <w:proofErr w:type="spellEnd"/>
      <w:r w:rsidRPr="009C292A">
        <w:rPr>
          <w:i/>
          <w:sz w:val="20"/>
          <w:szCs w:val="20"/>
        </w:rPr>
        <w:t xml:space="preserve"> вен</w:t>
      </w:r>
      <w:r w:rsidRPr="009C292A">
        <w:rPr>
          <w:i/>
          <w:spacing w:val="-8"/>
          <w:sz w:val="20"/>
          <w:szCs w:val="20"/>
        </w:rPr>
        <w:t xml:space="preserve"> </w:t>
      </w:r>
      <w:r w:rsidRPr="009C292A">
        <w:rPr>
          <w:i/>
          <w:sz w:val="20"/>
          <w:szCs w:val="20"/>
        </w:rPr>
        <w:t>(со</w:t>
      </w:r>
      <w:r w:rsidRPr="009C292A">
        <w:rPr>
          <w:i/>
          <w:spacing w:val="-6"/>
          <w:sz w:val="20"/>
          <w:szCs w:val="20"/>
        </w:rPr>
        <w:t xml:space="preserve"> </w:t>
      </w:r>
      <w:r w:rsidRPr="009C292A">
        <w:rPr>
          <w:i/>
          <w:sz w:val="20"/>
          <w:szCs w:val="20"/>
        </w:rPr>
        <w:t>временем</w:t>
      </w:r>
      <w:r w:rsidRPr="009C292A">
        <w:rPr>
          <w:i/>
          <w:spacing w:val="-8"/>
          <w:sz w:val="20"/>
          <w:szCs w:val="20"/>
        </w:rPr>
        <w:t xml:space="preserve"> </w:t>
      </w:r>
      <w:r w:rsidRPr="009C292A">
        <w:rPr>
          <w:i/>
          <w:sz w:val="20"/>
          <w:szCs w:val="20"/>
        </w:rPr>
        <w:t>интенсивность</w:t>
      </w:r>
      <w:r w:rsidRPr="009C292A">
        <w:rPr>
          <w:i/>
          <w:spacing w:val="-7"/>
          <w:sz w:val="20"/>
          <w:szCs w:val="20"/>
        </w:rPr>
        <w:t xml:space="preserve"> </w:t>
      </w:r>
      <w:r w:rsidRPr="009C292A">
        <w:rPr>
          <w:i/>
          <w:sz w:val="20"/>
          <w:szCs w:val="20"/>
        </w:rPr>
        <w:t>гиперпигментаций</w:t>
      </w:r>
      <w:r w:rsidRPr="009C292A">
        <w:rPr>
          <w:i/>
          <w:spacing w:val="-7"/>
          <w:sz w:val="20"/>
          <w:szCs w:val="20"/>
        </w:rPr>
        <w:t xml:space="preserve"> </w:t>
      </w:r>
      <w:r w:rsidRPr="009C292A">
        <w:rPr>
          <w:i/>
          <w:sz w:val="20"/>
          <w:szCs w:val="20"/>
        </w:rPr>
        <w:t>снижается;</w:t>
      </w:r>
      <w:r w:rsidRPr="009C292A">
        <w:rPr>
          <w:i/>
          <w:spacing w:val="-7"/>
          <w:sz w:val="20"/>
          <w:szCs w:val="20"/>
        </w:rPr>
        <w:t xml:space="preserve"> </w:t>
      </w:r>
      <w:r w:rsidRPr="009C292A">
        <w:rPr>
          <w:i/>
          <w:sz w:val="20"/>
          <w:szCs w:val="20"/>
        </w:rPr>
        <w:t>их</w:t>
      </w:r>
      <w:r w:rsidRPr="009C292A">
        <w:rPr>
          <w:i/>
          <w:spacing w:val="-7"/>
          <w:sz w:val="20"/>
          <w:szCs w:val="20"/>
        </w:rPr>
        <w:t xml:space="preserve"> </w:t>
      </w:r>
      <w:r w:rsidRPr="009C292A">
        <w:rPr>
          <w:i/>
          <w:sz w:val="20"/>
          <w:szCs w:val="20"/>
        </w:rPr>
        <w:t>уменьшение,</w:t>
      </w:r>
      <w:r w:rsidRPr="009C292A">
        <w:rPr>
          <w:i/>
          <w:spacing w:val="-6"/>
          <w:sz w:val="20"/>
          <w:szCs w:val="20"/>
        </w:rPr>
        <w:t xml:space="preserve"> </w:t>
      </w:r>
      <w:r w:rsidRPr="009C292A">
        <w:rPr>
          <w:i/>
          <w:sz w:val="20"/>
          <w:szCs w:val="20"/>
        </w:rPr>
        <w:t>как</w:t>
      </w:r>
      <w:r w:rsidRPr="009C292A">
        <w:rPr>
          <w:i/>
          <w:spacing w:val="-10"/>
          <w:sz w:val="20"/>
          <w:szCs w:val="20"/>
        </w:rPr>
        <w:t xml:space="preserve"> </w:t>
      </w:r>
      <w:r w:rsidRPr="009C292A">
        <w:rPr>
          <w:i/>
          <w:sz w:val="20"/>
          <w:szCs w:val="20"/>
        </w:rPr>
        <w:t>правило,</w:t>
      </w:r>
      <w:r w:rsidRPr="009C292A">
        <w:rPr>
          <w:i/>
          <w:spacing w:val="-7"/>
          <w:sz w:val="20"/>
          <w:szCs w:val="20"/>
        </w:rPr>
        <w:t xml:space="preserve"> </w:t>
      </w:r>
      <w:r w:rsidRPr="009C292A">
        <w:rPr>
          <w:i/>
          <w:sz w:val="20"/>
          <w:szCs w:val="20"/>
        </w:rPr>
        <w:t>наступает</w:t>
      </w:r>
      <w:r w:rsidRPr="009C292A">
        <w:rPr>
          <w:i/>
          <w:spacing w:val="-7"/>
          <w:sz w:val="20"/>
          <w:szCs w:val="20"/>
        </w:rPr>
        <w:t xml:space="preserve"> </w:t>
      </w:r>
      <w:r w:rsidRPr="009C292A">
        <w:rPr>
          <w:i/>
          <w:sz w:val="20"/>
          <w:szCs w:val="20"/>
        </w:rPr>
        <w:t>в</w:t>
      </w:r>
      <w:r w:rsidRPr="009C292A">
        <w:rPr>
          <w:i/>
          <w:spacing w:val="-8"/>
          <w:sz w:val="20"/>
          <w:szCs w:val="20"/>
        </w:rPr>
        <w:t xml:space="preserve"> </w:t>
      </w:r>
      <w:r w:rsidRPr="009C292A">
        <w:rPr>
          <w:i/>
          <w:sz w:val="20"/>
          <w:szCs w:val="20"/>
        </w:rPr>
        <w:t>сроки</w:t>
      </w:r>
      <w:r w:rsidRPr="009C292A">
        <w:rPr>
          <w:i/>
          <w:spacing w:val="-8"/>
          <w:sz w:val="20"/>
          <w:szCs w:val="20"/>
        </w:rPr>
        <w:t xml:space="preserve"> </w:t>
      </w:r>
      <w:r w:rsidRPr="009C292A">
        <w:rPr>
          <w:i/>
          <w:sz w:val="20"/>
          <w:szCs w:val="20"/>
        </w:rPr>
        <w:t>от</w:t>
      </w:r>
      <w:r w:rsidRPr="009C292A">
        <w:rPr>
          <w:i/>
          <w:spacing w:val="-8"/>
          <w:sz w:val="20"/>
          <w:szCs w:val="20"/>
        </w:rPr>
        <w:t xml:space="preserve"> </w:t>
      </w:r>
      <w:r w:rsidRPr="009C292A">
        <w:rPr>
          <w:i/>
          <w:sz w:val="20"/>
          <w:szCs w:val="20"/>
        </w:rPr>
        <w:t>3</w:t>
      </w:r>
      <w:r w:rsidRPr="009C292A">
        <w:rPr>
          <w:i/>
          <w:spacing w:val="-7"/>
          <w:sz w:val="20"/>
          <w:szCs w:val="20"/>
        </w:rPr>
        <w:t xml:space="preserve"> </w:t>
      </w:r>
      <w:r w:rsidRPr="009C292A">
        <w:rPr>
          <w:i/>
          <w:sz w:val="20"/>
          <w:szCs w:val="20"/>
        </w:rPr>
        <w:t>до</w:t>
      </w:r>
    </w:p>
    <w:p w14:paraId="289C9FF7" w14:textId="77777777" w:rsidR="00450EA8" w:rsidRPr="009C292A" w:rsidRDefault="00450EA8">
      <w:pPr>
        <w:jc w:val="both"/>
        <w:rPr>
          <w:sz w:val="20"/>
          <w:szCs w:val="20"/>
        </w:rPr>
        <w:sectPr w:rsidR="00450EA8" w:rsidRPr="009C292A">
          <w:pgSz w:w="11910" w:h="16840"/>
          <w:pgMar w:top="620" w:right="340" w:bottom="280" w:left="600" w:header="720" w:footer="720" w:gutter="0"/>
          <w:cols w:space="720"/>
        </w:sectPr>
      </w:pPr>
    </w:p>
    <w:p w14:paraId="1BB19C3A" w14:textId="77777777" w:rsidR="00450EA8" w:rsidRPr="009C292A" w:rsidRDefault="00000000">
      <w:pPr>
        <w:spacing w:before="63"/>
        <w:ind w:left="391" w:right="225"/>
        <w:jc w:val="both"/>
        <w:rPr>
          <w:i/>
          <w:sz w:val="20"/>
          <w:szCs w:val="20"/>
        </w:rPr>
      </w:pPr>
      <w:r w:rsidRPr="009C292A">
        <w:rPr>
          <w:i/>
          <w:sz w:val="20"/>
          <w:szCs w:val="20"/>
        </w:rPr>
        <w:lastRenderedPageBreak/>
        <w:t xml:space="preserve">24 месяцев, в зависимости от исходного диаметра сосуда; в редких случаях может сформироваться стойкая остаточная гиперпигментация); </w:t>
      </w:r>
      <w:proofErr w:type="spellStart"/>
      <w:r w:rsidRPr="009C292A">
        <w:rPr>
          <w:i/>
          <w:sz w:val="20"/>
          <w:szCs w:val="20"/>
        </w:rPr>
        <w:t>мэттинг</w:t>
      </w:r>
      <w:proofErr w:type="spellEnd"/>
      <w:r w:rsidRPr="009C292A">
        <w:rPr>
          <w:i/>
          <w:sz w:val="20"/>
          <w:szCs w:val="20"/>
        </w:rPr>
        <w:t xml:space="preserve"> (появление скоплений новых телеангиэктазий (сосудистых звездочек), которые чаще всего имеют красный цвет, маленький диаметр и проходят самостоятельно через 2-24 месяца).</w:t>
      </w:r>
    </w:p>
    <w:p w14:paraId="07C31A37" w14:textId="77777777" w:rsidR="00450EA8" w:rsidRPr="009C292A" w:rsidRDefault="00000000">
      <w:pPr>
        <w:pStyle w:val="a4"/>
        <w:numPr>
          <w:ilvl w:val="0"/>
          <w:numId w:val="2"/>
        </w:numPr>
        <w:tabs>
          <w:tab w:val="left" w:pos="392"/>
        </w:tabs>
        <w:ind w:right="228"/>
        <w:rPr>
          <w:i/>
          <w:sz w:val="20"/>
          <w:szCs w:val="20"/>
        </w:rPr>
      </w:pPr>
      <w:r w:rsidRPr="009C292A">
        <w:rPr>
          <w:b/>
          <w:sz w:val="20"/>
          <w:szCs w:val="20"/>
        </w:rPr>
        <w:t xml:space="preserve">Редко встречающиеся негативные эффекты: </w:t>
      </w:r>
      <w:r w:rsidRPr="009C292A">
        <w:rPr>
          <w:i/>
          <w:sz w:val="20"/>
          <w:szCs w:val="20"/>
        </w:rPr>
        <w:t>повышение температуры тела; втяжения кожи; воспаление вены (флебит</w:t>
      </w:r>
      <w:r w:rsidRPr="009C292A">
        <w:rPr>
          <w:i/>
          <w:spacing w:val="-5"/>
          <w:sz w:val="20"/>
          <w:szCs w:val="20"/>
        </w:rPr>
        <w:t xml:space="preserve"> </w:t>
      </w:r>
      <w:r w:rsidRPr="009C292A">
        <w:rPr>
          <w:i/>
          <w:sz w:val="20"/>
          <w:szCs w:val="20"/>
        </w:rPr>
        <w:t>или</w:t>
      </w:r>
      <w:r w:rsidRPr="009C292A">
        <w:rPr>
          <w:i/>
          <w:spacing w:val="-4"/>
          <w:sz w:val="20"/>
          <w:szCs w:val="20"/>
        </w:rPr>
        <w:t xml:space="preserve"> </w:t>
      </w:r>
      <w:r w:rsidRPr="009C292A">
        <w:rPr>
          <w:i/>
          <w:sz w:val="20"/>
          <w:szCs w:val="20"/>
        </w:rPr>
        <w:t>тромбофлебит);</w:t>
      </w:r>
      <w:r w:rsidRPr="009C292A">
        <w:rPr>
          <w:i/>
          <w:spacing w:val="-4"/>
          <w:sz w:val="20"/>
          <w:szCs w:val="20"/>
        </w:rPr>
        <w:t xml:space="preserve"> </w:t>
      </w:r>
      <w:r w:rsidRPr="009C292A">
        <w:rPr>
          <w:i/>
          <w:sz w:val="20"/>
          <w:szCs w:val="20"/>
        </w:rPr>
        <w:t>развитие</w:t>
      </w:r>
      <w:r w:rsidRPr="009C292A">
        <w:rPr>
          <w:i/>
          <w:spacing w:val="-5"/>
          <w:sz w:val="20"/>
          <w:szCs w:val="20"/>
        </w:rPr>
        <w:t xml:space="preserve"> </w:t>
      </w:r>
      <w:r w:rsidRPr="009C292A">
        <w:rPr>
          <w:i/>
          <w:sz w:val="20"/>
          <w:szCs w:val="20"/>
        </w:rPr>
        <w:t>болезней</w:t>
      </w:r>
      <w:r w:rsidRPr="009C292A">
        <w:rPr>
          <w:i/>
          <w:spacing w:val="-3"/>
          <w:sz w:val="20"/>
          <w:szCs w:val="20"/>
        </w:rPr>
        <w:t xml:space="preserve"> </w:t>
      </w:r>
      <w:r w:rsidRPr="009C292A">
        <w:rPr>
          <w:i/>
          <w:sz w:val="20"/>
          <w:szCs w:val="20"/>
        </w:rPr>
        <w:t>глаза</w:t>
      </w:r>
      <w:r w:rsidRPr="009C292A">
        <w:rPr>
          <w:i/>
          <w:spacing w:val="-4"/>
          <w:sz w:val="20"/>
          <w:szCs w:val="20"/>
        </w:rPr>
        <w:t xml:space="preserve"> </w:t>
      </w:r>
      <w:r w:rsidRPr="009C292A">
        <w:rPr>
          <w:i/>
          <w:sz w:val="20"/>
          <w:szCs w:val="20"/>
        </w:rPr>
        <w:t>(скотома,</w:t>
      </w:r>
      <w:r w:rsidRPr="009C292A">
        <w:rPr>
          <w:i/>
          <w:spacing w:val="-4"/>
          <w:sz w:val="20"/>
          <w:szCs w:val="20"/>
        </w:rPr>
        <w:t xml:space="preserve"> </w:t>
      </w:r>
      <w:r w:rsidRPr="009C292A">
        <w:rPr>
          <w:i/>
          <w:sz w:val="20"/>
          <w:szCs w:val="20"/>
        </w:rPr>
        <w:t>мерцательная</w:t>
      </w:r>
      <w:r w:rsidRPr="009C292A">
        <w:rPr>
          <w:i/>
          <w:spacing w:val="-6"/>
          <w:sz w:val="20"/>
          <w:szCs w:val="20"/>
        </w:rPr>
        <w:t xml:space="preserve"> </w:t>
      </w:r>
      <w:r w:rsidRPr="009C292A">
        <w:rPr>
          <w:i/>
          <w:sz w:val="20"/>
          <w:szCs w:val="20"/>
        </w:rPr>
        <w:t>скотома);</w:t>
      </w:r>
      <w:r w:rsidRPr="009C292A">
        <w:rPr>
          <w:i/>
          <w:spacing w:val="-4"/>
          <w:sz w:val="20"/>
          <w:szCs w:val="20"/>
        </w:rPr>
        <w:t xml:space="preserve"> </w:t>
      </w:r>
      <w:r w:rsidRPr="009C292A">
        <w:rPr>
          <w:i/>
          <w:sz w:val="20"/>
          <w:szCs w:val="20"/>
        </w:rPr>
        <w:t>нарушение</w:t>
      </w:r>
      <w:r w:rsidRPr="009C292A">
        <w:rPr>
          <w:i/>
          <w:spacing w:val="-5"/>
          <w:sz w:val="20"/>
          <w:szCs w:val="20"/>
        </w:rPr>
        <w:t xml:space="preserve"> </w:t>
      </w:r>
      <w:r w:rsidRPr="009C292A">
        <w:rPr>
          <w:i/>
          <w:sz w:val="20"/>
          <w:szCs w:val="20"/>
        </w:rPr>
        <w:t>дыхания</w:t>
      </w:r>
      <w:r w:rsidRPr="009C292A">
        <w:rPr>
          <w:i/>
          <w:spacing w:val="-6"/>
          <w:sz w:val="20"/>
          <w:szCs w:val="20"/>
        </w:rPr>
        <w:t xml:space="preserve"> </w:t>
      </w:r>
      <w:r w:rsidRPr="009C292A">
        <w:rPr>
          <w:i/>
          <w:sz w:val="20"/>
          <w:szCs w:val="20"/>
        </w:rPr>
        <w:t>(кашель, одышка); желудочно-кишечные расстройства (тошнота, рвота, диарея, сухость во рту); образование язв (некрозов) кожи в зоне проведения склеротерапии (после их заживления на коже могут сформироваться</w:t>
      </w:r>
      <w:r w:rsidRPr="009C292A">
        <w:rPr>
          <w:i/>
          <w:spacing w:val="-4"/>
          <w:sz w:val="20"/>
          <w:szCs w:val="20"/>
        </w:rPr>
        <w:t xml:space="preserve"> </w:t>
      </w:r>
      <w:r w:rsidRPr="009C292A">
        <w:rPr>
          <w:i/>
          <w:sz w:val="20"/>
          <w:szCs w:val="20"/>
        </w:rPr>
        <w:t>рубцы).</w:t>
      </w:r>
    </w:p>
    <w:p w14:paraId="62D16BD9" w14:textId="77777777" w:rsidR="00450EA8" w:rsidRPr="009C292A" w:rsidRDefault="00000000">
      <w:pPr>
        <w:pStyle w:val="a4"/>
        <w:numPr>
          <w:ilvl w:val="0"/>
          <w:numId w:val="2"/>
        </w:numPr>
        <w:tabs>
          <w:tab w:val="left" w:pos="392"/>
        </w:tabs>
        <w:spacing w:before="59"/>
        <w:ind w:right="225"/>
        <w:rPr>
          <w:i/>
          <w:sz w:val="20"/>
          <w:szCs w:val="20"/>
        </w:rPr>
      </w:pPr>
      <w:r w:rsidRPr="009C292A">
        <w:rPr>
          <w:b/>
          <w:sz w:val="20"/>
          <w:szCs w:val="20"/>
        </w:rPr>
        <w:t xml:space="preserve">Крайне редко встречающиеся негативные эффекты: </w:t>
      </w:r>
      <w:r w:rsidRPr="009C292A">
        <w:rPr>
          <w:i/>
          <w:sz w:val="20"/>
          <w:szCs w:val="20"/>
        </w:rPr>
        <w:t>появление зон пониженной чувствительности кожи (чувствительность в большинстве случаев восстанавливается в сроки от 3 до 18 месяцев, либо существенно уменьшается</w:t>
      </w:r>
      <w:r w:rsidRPr="009C292A">
        <w:rPr>
          <w:i/>
          <w:spacing w:val="-6"/>
          <w:sz w:val="20"/>
          <w:szCs w:val="20"/>
        </w:rPr>
        <w:t xml:space="preserve"> </w:t>
      </w:r>
      <w:r w:rsidRPr="009C292A">
        <w:rPr>
          <w:i/>
          <w:sz w:val="20"/>
          <w:szCs w:val="20"/>
        </w:rPr>
        <w:t>по</w:t>
      </w:r>
      <w:r w:rsidRPr="009C292A">
        <w:rPr>
          <w:i/>
          <w:spacing w:val="-7"/>
          <w:sz w:val="20"/>
          <w:szCs w:val="20"/>
        </w:rPr>
        <w:t xml:space="preserve"> </w:t>
      </w:r>
      <w:r w:rsidRPr="009C292A">
        <w:rPr>
          <w:i/>
          <w:sz w:val="20"/>
          <w:szCs w:val="20"/>
        </w:rPr>
        <w:t>площади);</w:t>
      </w:r>
      <w:r w:rsidRPr="009C292A">
        <w:rPr>
          <w:i/>
          <w:spacing w:val="-8"/>
          <w:sz w:val="20"/>
          <w:szCs w:val="20"/>
        </w:rPr>
        <w:t xml:space="preserve"> </w:t>
      </w:r>
      <w:r w:rsidRPr="009C292A">
        <w:rPr>
          <w:i/>
          <w:sz w:val="20"/>
          <w:szCs w:val="20"/>
        </w:rPr>
        <w:t>кровотечение</w:t>
      </w:r>
      <w:r w:rsidRPr="009C292A">
        <w:rPr>
          <w:i/>
          <w:spacing w:val="-5"/>
          <w:sz w:val="20"/>
          <w:szCs w:val="20"/>
        </w:rPr>
        <w:t xml:space="preserve"> </w:t>
      </w:r>
      <w:r w:rsidRPr="009C292A">
        <w:rPr>
          <w:i/>
          <w:sz w:val="20"/>
          <w:szCs w:val="20"/>
        </w:rPr>
        <w:t>во</w:t>
      </w:r>
      <w:r w:rsidRPr="009C292A">
        <w:rPr>
          <w:i/>
          <w:spacing w:val="-7"/>
          <w:sz w:val="20"/>
          <w:szCs w:val="20"/>
        </w:rPr>
        <w:t xml:space="preserve"> </w:t>
      </w:r>
      <w:r w:rsidRPr="009C292A">
        <w:rPr>
          <w:i/>
          <w:sz w:val="20"/>
          <w:szCs w:val="20"/>
        </w:rPr>
        <w:t>время</w:t>
      </w:r>
      <w:r w:rsidRPr="009C292A">
        <w:rPr>
          <w:i/>
          <w:spacing w:val="-8"/>
          <w:sz w:val="20"/>
          <w:szCs w:val="20"/>
        </w:rPr>
        <w:t xml:space="preserve"> </w:t>
      </w:r>
      <w:r w:rsidRPr="009C292A">
        <w:rPr>
          <w:i/>
          <w:sz w:val="20"/>
          <w:szCs w:val="20"/>
        </w:rPr>
        <w:t>или после</w:t>
      </w:r>
      <w:r w:rsidRPr="009C292A">
        <w:rPr>
          <w:i/>
          <w:spacing w:val="-6"/>
          <w:sz w:val="20"/>
          <w:szCs w:val="20"/>
        </w:rPr>
        <w:t xml:space="preserve"> </w:t>
      </w:r>
      <w:r w:rsidRPr="009C292A">
        <w:rPr>
          <w:i/>
          <w:sz w:val="20"/>
          <w:szCs w:val="20"/>
        </w:rPr>
        <w:t>процедуры;</w:t>
      </w:r>
      <w:r w:rsidRPr="009C292A">
        <w:rPr>
          <w:i/>
          <w:spacing w:val="-5"/>
          <w:sz w:val="20"/>
          <w:szCs w:val="20"/>
        </w:rPr>
        <w:t xml:space="preserve"> </w:t>
      </w:r>
      <w:r w:rsidRPr="009C292A">
        <w:rPr>
          <w:i/>
          <w:sz w:val="20"/>
          <w:szCs w:val="20"/>
        </w:rPr>
        <w:t>некроз</w:t>
      </w:r>
      <w:r w:rsidRPr="009C292A">
        <w:rPr>
          <w:i/>
          <w:spacing w:val="-7"/>
          <w:sz w:val="20"/>
          <w:szCs w:val="20"/>
        </w:rPr>
        <w:t xml:space="preserve"> </w:t>
      </w:r>
      <w:r w:rsidRPr="009C292A">
        <w:rPr>
          <w:i/>
          <w:sz w:val="20"/>
          <w:szCs w:val="20"/>
        </w:rPr>
        <w:t>мягких</w:t>
      </w:r>
      <w:r w:rsidRPr="009C292A">
        <w:rPr>
          <w:i/>
          <w:spacing w:val="-5"/>
          <w:sz w:val="20"/>
          <w:szCs w:val="20"/>
        </w:rPr>
        <w:t xml:space="preserve"> </w:t>
      </w:r>
      <w:r w:rsidRPr="009C292A">
        <w:rPr>
          <w:i/>
          <w:sz w:val="20"/>
          <w:szCs w:val="20"/>
        </w:rPr>
        <w:t>тканей;</w:t>
      </w:r>
      <w:r w:rsidRPr="009C292A">
        <w:rPr>
          <w:i/>
          <w:spacing w:val="-6"/>
          <w:sz w:val="20"/>
          <w:szCs w:val="20"/>
        </w:rPr>
        <w:t xml:space="preserve"> </w:t>
      </w:r>
      <w:r w:rsidRPr="009C292A">
        <w:rPr>
          <w:i/>
          <w:sz w:val="20"/>
          <w:szCs w:val="20"/>
        </w:rPr>
        <w:t>нагноение</w:t>
      </w:r>
      <w:r w:rsidRPr="009C292A">
        <w:rPr>
          <w:i/>
          <w:spacing w:val="-5"/>
          <w:sz w:val="20"/>
          <w:szCs w:val="20"/>
        </w:rPr>
        <w:t xml:space="preserve"> </w:t>
      </w:r>
      <w:r w:rsidRPr="009C292A">
        <w:rPr>
          <w:i/>
          <w:sz w:val="20"/>
          <w:szCs w:val="20"/>
        </w:rPr>
        <w:t>ран;</w:t>
      </w:r>
      <w:r w:rsidRPr="009C292A">
        <w:rPr>
          <w:i/>
          <w:spacing w:val="-5"/>
          <w:sz w:val="20"/>
          <w:szCs w:val="20"/>
        </w:rPr>
        <w:t xml:space="preserve"> </w:t>
      </w:r>
      <w:r w:rsidRPr="009C292A">
        <w:rPr>
          <w:i/>
          <w:sz w:val="20"/>
          <w:szCs w:val="20"/>
        </w:rPr>
        <w:t xml:space="preserve">развитие </w:t>
      </w:r>
      <w:proofErr w:type="spellStart"/>
      <w:r w:rsidRPr="009C292A">
        <w:rPr>
          <w:i/>
          <w:sz w:val="20"/>
          <w:szCs w:val="20"/>
        </w:rPr>
        <w:t>лимфедемы</w:t>
      </w:r>
      <w:proofErr w:type="spellEnd"/>
      <w:r w:rsidRPr="009C292A">
        <w:rPr>
          <w:i/>
          <w:sz w:val="20"/>
          <w:szCs w:val="20"/>
        </w:rPr>
        <w:t xml:space="preserve"> (лимфатического отека конечности); развитие осложнений в других сосудистых, в том числе артериальных, бассейнах (инфаркт, инсульт, некроз кишечника, гангрена конечности); повреждение соседних образований</w:t>
      </w:r>
      <w:r w:rsidRPr="009C292A">
        <w:rPr>
          <w:i/>
          <w:spacing w:val="-6"/>
          <w:sz w:val="20"/>
          <w:szCs w:val="20"/>
        </w:rPr>
        <w:t xml:space="preserve"> </w:t>
      </w:r>
      <w:r w:rsidRPr="009C292A">
        <w:rPr>
          <w:i/>
          <w:sz w:val="20"/>
          <w:szCs w:val="20"/>
        </w:rPr>
        <w:t>(артерий,</w:t>
      </w:r>
      <w:r w:rsidRPr="009C292A">
        <w:rPr>
          <w:i/>
          <w:spacing w:val="-6"/>
          <w:sz w:val="20"/>
          <w:szCs w:val="20"/>
        </w:rPr>
        <w:t xml:space="preserve"> </w:t>
      </w:r>
      <w:r w:rsidRPr="009C292A">
        <w:rPr>
          <w:i/>
          <w:sz w:val="20"/>
          <w:szCs w:val="20"/>
        </w:rPr>
        <w:t>нервов,</w:t>
      </w:r>
      <w:r w:rsidRPr="009C292A">
        <w:rPr>
          <w:i/>
          <w:spacing w:val="-6"/>
          <w:sz w:val="20"/>
          <w:szCs w:val="20"/>
        </w:rPr>
        <w:t xml:space="preserve"> </w:t>
      </w:r>
      <w:r w:rsidRPr="009C292A">
        <w:rPr>
          <w:i/>
          <w:sz w:val="20"/>
          <w:szCs w:val="20"/>
        </w:rPr>
        <w:t>мышц,</w:t>
      </w:r>
      <w:r w:rsidRPr="009C292A">
        <w:rPr>
          <w:i/>
          <w:spacing w:val="-6"/>
          <w:sz w:val="20"/>
          <w:szCs w:val="20"/>
        </w:rPr>
        <w:t xml:space="preserve"> </w:t>
      </w:r>
      <w:r w:rsidRPr="009C292A">
        <w:rPr>
          <w:i/>
          <w:sz w:val="20"/>
          <w:szCs w:val="20"/>
        </w:rPr>
        <w:t>сухожилий</w:t>
      </w:r>
      <w:r w:rsidRPr="009C292A">
        <w:rPr>
          <w:i/>
          <w:spacing w:val="-5"/>
          <w:sz w:val="20"/>
          <w:szCs w:val="20"/>
        </w:rPr>
        <w:t xml:space="preserve"> </w:t>
      </w:r>
      <w:r w:rsidRPr="009C292A">
        <w:rPr>
          <w:i/>
          <w:sz w:val="20"/>
          <w:szCs w:val="20"/>
        </w:rPr>
        <w:t>и</w:t>
      </w:r>
      <w:r w:rsidRPr="009C292A">
        <w:rPr>
          <w:i/>
          <w:spacing w:val="-5"/>
          <w:sz w:val="20"/>
          <w:szCs w:val="20"/>
        </w:rPr>
        <w:t xml:space="preserve"> </w:t>
      </w:r>
      <w:r w:rsidRPr="009C292A">
        <w:rPr>
          <w:i/>
          <w:sz w:val="20"/>
          <w:szCs w:val="20"/>
        </w:rPr>
        <w:t>других</w:t>
      </w:r>
      <w:r w:rsidRPr="009C292A">
        <w:rPr>
          <w:i/>
          <w:spacing w:val="-6"/>
          <w:sz w:val="20"/>
          <w:szCs w:val="20"/>
        </w:rPr>
        <w:t xml:space="preserve"> </w:t>
      </w:r>
      <w:r w:rsidRPr="009C292A">
        <w:rPr>
          <w:i/>
          <w:sz w:val="20"/>
          <w:szCs w:val="20"/>
        </w:rPr>
        <w:t>органов);</w:t>
      </w:r>
      <w:r w:rsidRPr="009C292A">
        <w:rPr>
          <w:i/>
          <w:spacing w:val="-6"/>
          <w:sz w:val="20"/>
          <w:szCs w:val="20"/>
        </w:rPr>
        <w:t xml:space="preserve"> </w:t>
      </w:r>
      <w:r w:rsidRPr="009C292A">
        <w:rPr>
          <w:i/>
          <w:sz w:val="20"/>
          <w:szCs w:val="20"/>
        </w:rPr>
        <w:t>неврологические</w:t>
      </w:r>
      <w:r w:rsidRPr="009C292A">
        <w:rPr>
          <w:i/>
          <w:spacing w:val="-7"/>
          <w:sz w:val="20"/>
          <w:szCs w:val="20"/>
        </w:rPr>
        <w:t xml:space="preserve"> </w:t>
      </w:r>
      <w:r w:rsidRPr="009C292A">
        <w:rPr>
          <w:i/>
          <w:sz w:val="20"/>
          <w:szCs w:val="20"/>
        </w:rPr>
        <w:t>нарушения</w:t>
      </w:r>
      <w:r w:rsidRPr="009C292A">
        <w:rPr>
          <w:i/>
          <w:spacing w:val="-6"/>
          <w:sz w:val="20"/>
          <w:szCs w:val="20"/>
        </w:rPr>
        <w:t xml:space="preserve"> </w:t>
      </w:r>
      <w:r w:rsidRPr="009C292A">
        <w:rPr>
          <w:i/>
          <w:sz w:val="20"/>
          <w:szCs w:val="20"/>
        </w:rPr>
        <w:t>(головная</w:t>
      </w:r>
      <w:r w:rsidRPr="009C292A">
        <w:rPr>
          <w:i/>
          <w:spacing w:val="-6"/>
          <w:sz w:val="20"/>
          <w:szCs w:val="20"/>
        </w:rPr>
        <w:t xml:space="preserve"> </w:t>
      </w:r>
      <w:r w:rsidRPr="009C292A">
        <w:rPr>
          <w:i/>
          <w:sz w:val="20"/>
          <w:szCs w:val="20"/>
        </w:rPr>
        <w:t>боль,</w:t>
      </w:r>
      <w:r w:rsidRPr="009C292A">
        <w:rPr>
          <w:i/>
          <w:spacing w:val="-6"/>
          <w:sz w:val="20"/>
          <w:szCs w:val="20"/>
        </w:rPr>
        <w:t xml:space="preserve"> </w:t>
      </w:r>
      <w:r w:rsidRPr="009C292A">
        <w:rPr>
          <w:i/>
          <w:sz w:val="20"/>
          <w:szCs w:val="20"/>
        </w:rPr>
        <w:t>мигрень, нарушения чувствительности, спутанность сознания, головокружение, потеря сознания, общая слабость, слабость в конечностях, транзиторные ишемические атаки, инсульт); местные (эритема, крапивница, дерматит, отек, уплотнения) или системные (анафилактический шок, астма) аллергические и/или другие побочные реакции на препараты, применяемые для склеротерапии (в соответствии с инструкциями к препаратам) (риск более высок у пациентов, имеющих аллергию на другие виды медикаментов); тромбоз глубоких вен и/или тромбоэмболия легочных артерий (может представлять угрозу для жизни); другие осложнения, представляющие угрозу для</w:t>
      </w:r>
      <w:r w:rsidRPr="009C292A">
        <w:rPr>
          <w:i/>
          <w:spacing w:val="-16"/>
          <w:sz w:val="20"/>
          <w:szCs w:val="20"/>
        </w:rPr>
        <w:t xml:space="preserve"> </w:t>
      </w:r>
      <w:r w:rsidRPr="009C292A">
        <w:rPr>
          <w:i/>
          <w:sz w:val="20"/>
          <w:szCs w:val="20"/>
        </w:rPr>
        <w:t>жизни.</w:t>
      </w:r>
    </w:p>
    <w:p w14:paraId="172342B2" w14:textId="77777777" w:rsidR="00450EA8" w:rsidRPr="009C292A" w:rsidRDefault="00000000">
      <w:pPr>
        <w:spacing w:before="101"/>
        <w:ind w:left="107" w:right="225"/>
        <w:jc w:val="both"/>
        <w:rPr>
          <w:sz w:val="20"/>
          <w:szCs w:val="20"/>
        </w:rPr>
      </w:pPr>
      <w:r w:rsidRPr="009C292A">
        <w:rPr>
          <w:b/>
          <w:sz w:val="20"/>
          <w:szCs w:val="20"/>
        </w:rPr>
        <w:t>Я</w:t>
      </w:r>
      <w:r w:rsidRPr="009C292A">
        <w:rPr>
          <w:b/>
          <w:spacing w:val="-11"/>
          <w:sz w:val="20"/>
          <w:szCs w:val="20"/>
        </w:rPr>
        <w:t xml:space="preserve"> </w:t>
      </w:r>
      <w:r w:rsidRPr="009C292A">
        <w:rPr>
          <w:b/>
          <w:sz w:val="20"/>
          <w:szCs w:val="20"/>
        </w:rPr>
        <w:t>также</w:t>
      </w:r>
      <w:r w:rsidRPr="009C292A">
        <w:rPr>
          <w:b/>
          <w:spacing w:val="-8"/>
          <w:sz w:val="20"/>
          <w:szCs w:val="20"/>
        </w:rPr>
        <w:t xml:space="preserve"> </w:t>
      </w:r>
      <w:r w:rsidRPr="009C292A">
        <w:rPr>
          <w:b/>
          <w:sz w:val="20"/>
          <w:szCs w:val="20"/>
        </w:rPr>
        <w:t>предупрежден(а)</w:t>
      </w:r>
      <w:r w:rsidRPr="009C292A">
        <w:rPr>
          <w:sz w:val="20"/>
          <w:szCs w:val="20"/>
        </w:rPr>
        <w:t>,</w:t>
      </w:r>
      <w:r w:rsidRPr="009C292A">
        <w:rPr>
          <w:spacing w:val="-9"/>
          <w:sz w:val="20"/>
          <w:szCs w:val="20"/>
        </w:rPr>
        <w:t xml:space="preserve"> </w:t>
      </w:r>
      <w:r w:rsidRPr="009C292A">
        <w:rPr>
          <w:sz w:val="20"/>
          <w:szCs w:val="20"/>
        </w:rPr>
        <w:t>что</w:t>
      </w:r>
      <w:r w:rsidRPr="009C292A">
        <w:rPr>
          <w:spacing w:val="-8"/>
          <w:sz w:val="20"/>
          <w:szCs w:val="20"/>
        </w:rPr>
        <w:t xml:space="preserve"> </w:t>
      </w:r>
      <w:r w:rsidRPr="009C292A">
        <w:rPr>
          <w:sz w:val="20"/>
          <w:szCs w:val="20"/>
        </w:rPr>
        <w:t>после</w:t>
      </w:r>
      <w:r w:rsidRPr="009C292A">
        <w:rPr>
          <w:spacing w:val="-6"/>
          <w:sz w:val="20"/>
          <w:szCs w:val="20"/>
        </w:rPr>
        <w:t xml:space="preserve"> </w:t>
      </w:r>
      <w:r w:rsidRPr="009C292A">
        <w:rPr>
          <w:sz w:val="20"/>
          <w:szCs w:val="20"/>
        </w:rPr>
        <w:t>проведения</w:t>
      </w:r>
      <w:r w:rsidRPr="009C292A">
        <w:rPr>
          <w:spacing w:val="-9"/>
          <w:sz w:val="20"/>
          <w:szCs w:val="20"/>
        </w:rPr>
        <w:t xml:space="preserve"> </w:t>
      </w:r>
      <w:r w:rsidRPr="009C292A">
        <w:rPr>
          <w:sz w:val="20"/>
          <w:szCs w:val="20"/>
        </w:rPr>
        <w:t>склеротерапии</w:t>
      </w:r>
      <w:r w:rsidRPr="009C292A">
        <w:rPr>
          <w:spacing w:val="-10"/>
          <w:sz w:val="20"/>
          <w:szCs w:val="20"/>
        </w:rPr>
        <w:t xml:space="preserve"> </w:t>
      </w:r>
      <w:r w:rsidRPr="009C292A">
        <w:rPr>
          <w:sz w:val="20"/>
          <w:szCs w:val="20"/>
        </w:rPr>
        <w:t>возможно</w:t>
      </w:r>
      <w:r w:rsidRPr="009C292A">
        <w:rPr>
          <w:spacing w:val="-5"/>
          <w:sz w:val="20"/>
          <w:szCs w:val="20"/>
        </w:rPr>
        <w:t xml:space="preserve"> </w:t>
      </w:r>
      <w:r w:rsidRPr="009C292A">
        <w:rPr>
          <w:sz w:val="20"/>
          <w:szCs w:val="20"/>
        </w:rPr>
        <w:t>появление</w:t>
      </w:r>
      <w:r w:rsidRPr="009C292A">
        <w:rPr>
          <w:spacing w:val="-9"/>
          <w:sz w:val="20"/>
          <w:szCs w:val="20"/>
        </w:rPr>
        <w:t xml:space="preserve"> </w:t>
      </w:r>
      <w:r w:rsidRPr="009C292A">
        <w:rPr>
          <w:sz w:val="20"/>
          <w:szCs w:val="20"/>
        </w:rPr>
        <w:t>следующих,</w:t>
      </w:r>
      <w:r w:rsidRPr="009C292A">
        <w:rPr>
          <w:spacing w:val="-6"/>
          <w:sz w:val="20"/>
          <w:szCs w:val="20"/>
        </w:rPr>
        <w:t xml:space="preserve"> </w:t>
      </w:r>
      <w:r w:rsidRPr="009C292A">
        <w:rPr>
          <w:sz w:val="20"/>
          <w:szCs w:val="20"/>
        </w:rPr>
        <w:t>не</w:t>
      </w:r>
      <w:r w:rsidRPr="009C292A">
        <w:rPr>
          <w:spacing w:val="-6"/>
          <w:sz w:val="20"/>
          <w:szCs w:val="20"/>
        </w:rPr>
        <w:t xml:space="preserve"> </w:t>
      </w:r>
      <w:r w:rsidRPr="009C292A">
        <w:rPr>
          <w:sz w:val="20"/>
          <w:szCs w:val="20"/>
        </w:rPr>
        <w:t>требующих</w:t>
      </w:r>
      <w:r w:rsidRPr="009C292A">
        <w:rPr>
          <w:spacing w:val="-8"/>
          <w:sz w:val="20"/>
          <w:szCs w:val="20"/>
        </w:rPr>
        <w:t xml:space="preserve"> </w:t>
      </w:r>
      <w:r w:rsidRPr="009C292A">
        <w:rPr>
          <w:sz w:val="20"/>
          <w:szCs w:val="20"/>
        </w:rPr>
        <w:t xml:space="preserve">волнения, последствий: </w:t>
      </w:r>
      <w:r w:rsidRPr="009C292A">
        <w:rPr>
          <w:i/>
          <w:sz w:val="20"/>
          <w:szCs w:val="20"/>
        </w:rPr>
        <w:t xml:space="preserve">иногда при ультразвуковом исследовании могут оставаться небольшие фрагменты вен без кровотока в них, которые в большинстве случаев со временем рассасываются организмом; в месте вмешательства могут оставаться небольшие следы от уколов и/или небольшие участки гиперпигментаций, которые с течением времени бледнеют и становятся малозаметными. </w:t>
      </w:r>
      <w:r w:rsidRPr="009C292A">
        <w:rPr>
          <w:b/>
          <w:sz w:val="20"/>
          <w:szCs w:val="20"/>
        </w:rPr>
        <w:t>Лечащим врачом мне разъяснено</w:t>
      </w:r>
      <w:r w:rsidRPr="009C292A">
        <w:rPr>
          <w:sz w:val="20"/>
          <w:szCs w:val="20"/>
        </w:rPr>
        <w:t xml:space="preserve">, что в большинстве случаев данные последствия </w:t>
      </w:r>
      <w:proofErr w:type="spellStart"/>
      <w:r w:rsidRPr="009C292A">
        <w:rPr>
          <w:sz w:val="20"/>
          <w:szCs w:val="20"/>
        </w:rPr>
        <w:t>самоустранимы</w:t>
      </w:r>
      <w:proofErr w:type="spellEnd"/>
      <w:r w:rsidRPr="009C292A">
        <w:rPr>
          <w:sz w:val="20"/>
          <w:szCs w:val="20"/>
        </w:rPr>
        <w:t>, однако при их стойком сохранении мне (представляемому) следует незамедлительно обратиться в</w:t>
      </w:r>
      <w:r w:rsidRPr="009C292A">
        <w:rPr>
          <w:spacing w:val="1"/>
          <w:sz w:val="20"/>
          <w:szCs w:val="20"/>
        </w:rPr>
        <w:t xml:space="preserve"> </w:t>
      </w:r>
      <w:r w:rsidRPr="009C292A">
        <w:rPr>
          <w:sz w:val="20"/>
          <w:szCs w:val="20"/>
        </w:rPr>
        <w:t>ООО</w:t>
      </w:r>
    </w:p>
    <w:p w14:paraId="3EC2587E" w14:textId="7FFDE8A1" w:rsidR="00450EA8" w:rsidRPr="009C292A" w:rsidRDefault="00000000">
      <w:pPr>
        <w:pStyle w:val="a3"/>
        <w:ind w:right="223"/>
      </w:pPr>
      <w:r w:rsidRPr="009C292A">
        <w:t>«</w:t>
      </w:r>
      <w:r w:rsidR="00AC1B58" w:rsidRPr="009C292A">
        <w:t>Центр лимфологии и сосудистого здоровья»</w:t>
      </w:r>
      <w:r w:rsidRPr="009C292A">
        <w:t xml:space="preserve"> либо в иную медицинскую организацию для дополнительного обследования и консультации с врачами- специалистами в целях исключения описанных выше серьезных осложнений.</w:t>
      </w:r>
    </w:p>
    <w:p w14:paraId="40C9AB98" w14:textId="2C82C666" w:rsidR="00450EA8" w:rsidRPr="009C292A" w:rsidRDefault="00000000">
      <w:pPr>
        <w:pStyle w:val="a3"/>
        <w:spacing w:before="99"/>
        <w:ind w:right="226"/>
      </w:pPr>
      <w:r w:rsidRPr="009C292A">
        <w:rPr>
          <w:b/>
        </w:rPr>
        <w:t>Также я предупрежден(а)</w:t>
      </w:r>
      <w:r w:rsidRPr="009C292A">
        <w:t xml:space="preserve">, что при </w:t>
      </w:r>
      <w:r w:rsidRPr="009C292A">
        <w:rPr>
          <w:b/>
        </w:rPr>
        <w:t xml:space="preserve">существенном изменении моего (представляемого) самочувствия или состояния </w:t>
      </w:r>
      <w:r w:rsidRPr="009C292A">
        <w:t xml:space="preserve">(выраженный болевой синдром, кровотечение из зоны вмешательства, приступ одышки, резкое падение артериального давления, приступ потери сознания, выраженное учащенное сердцебиение и т.д.), мне (представляемому) следует незамедлительно обратиться в ООО </w:t>
      </w:r>
      <w:r w:rsidR="00AC1B58" w:rsidRPr="009C292A">
        <w:t>«Центр лимфологии и сосудистого здоровья»</w:t>
      </w:r>
      <w:r w:rsidRPr="009C292A">
        <w:t xml:space="preserve"> либо в иную медицинскую организацию для дополнительного обследования и консультации с врачами-специалистами в целях исключения описанных выше серьезных осложнений.</w:t>
      </w:r>
    </w:p>
    <w:p w14:paraId="13C8CD8C" w14:textId="047C6F47" w:rsidR="00450EA8" w:rsidRPr="009C292A" w:rsidRDefault="00000000">
      <w:pPr>
        <w:pStyle w:val="a3"/>
        <w:spacing w:before="101"/>
        <w:ind w:right="225"/>
      </w:pPr>
      <w:r w:rsidRPr="009C292A">
        <w:rPr>
          <w:b/>
        </w:rPr>
        <w:t xml:space="preserve">Также я проинформирован(а) </w:t>
      </w:r>
      <w:r w:rsidRPr="009C292A">
        <w:t xml:space="preserve">о необходимости точного и тщательного выполнения рекомендаций врача после проведенного лечения. В частности, </w:t>
      </w:r>
      <w:r w:rsidRPr="009C292A">
        <w:rPr>
          <w:b/>
        </w:rPr>
        <w:t xml:space="preserve">мне известно </w:t>
      </w:r>
      <w:r w:rsidRPr="009C292A">
        <w:t xml:space="preserve">о необходимости пешей прогулки после процедуры в течение назначенного врачом времени (до 30 минут). </w:t>
      </w:r>
      <w:r w:rsidRPr="009C292A">
        <w:rPr>
          <w:b/>
        </w:rPr>
        <w:t xml:space="preserve">Я также отдельно предупрежден(а) </w:t>
      </w:r>
      <w:r w:rsidRPr="009C292A">
        <w:t>о том, что при развитии выраженного кровотечения из проколов (ран) после вмешательства, мне (представляемому) необходимо принять положение лежа/сидя, поднять оперированную конечность выше уровня сердца и придавить место, откуда поступает кровь, после чего незамедлительно обратиться в ООО «</w:t>
      </w:r>
      <w:r w:rsidR="00AC1B58" w:rsidRPr="009C292A">
        <w:t>Центр лимфологии и сосудистого здоровья»</w:t>
      </w:r>
      <w:r w:rsidRPr="009C292A">
        <w:t>, иную медицинскую организацию для оказания медицинской помощи или вызвать скорую медицинскую помощь.</w:t>
      </w:r>
    </w:p>
    <w:p w14:paraId="198239D8" w14:textId="77777777" w:rsidR="00450EA8" w:rsidRPr="009C292A" w:rsidRDefault="00000000">
      <w:pPr>
        <w:pStyle w:val="a3"/>
        <w:spacing w:before="99"/>
        <w:ind w:right="221"/>
      </w:pPr>
      <w:r w:rsidRPr="009C292A">
        <w:rPr>
          <w:b/>
        </w:rPr>
        <w:t xml:space="preserve">Кроме того, мне известно, </w:t>
      </w:r>
      <w:r w:rsidRPr="009C292A">
        <w:t>что проведение склеротерапии не имеет патогенетической связи с другими заболеваниями и лишь</w:t>
      </w:r>
      <w:r w:rsidRPr="009C292A">
        <w:rPr>
          <w:spacing w:val="-7"/>
        </w:rPr>
        <w:t xml:space="preserve"> </w:t>
      </w:r>
      <w:r w:rsidRPr="009C292A">
        <w:t>в</w:t>
      </w:r>
      <w:r w:rsidRPr="009C292A">
        <w:rPr>
          <w:spacing w:val="-6"/>
        </w:rPr>
        <w:t xml:space="preserve"> </w:t>
      </w:r>
      <w:r w:rsidRPr="009C292A">
        <w:t>крайне</w:t>
      </w:r>
      <w:r w:rsidRPr="009C292A">
        <w:rPr>
          <w:spacing w:val="-7"/>
        </w:rPr>
        <w:t xml:space="preserve"> </w:t>
      </w:r>
      <w:r w:rsidRPr="009C292A">
        <w:t>редких</w:t>
      </w:r>
      <w:r w:rsidRPr="009C292A">
        <w:rPr>
          <w:spacing w:val="-8"/>
        </w:rPr>
        <w:t xml:space="preserve"> </w:t>
      </w:r>
      <w:r w:rsidRPr="009C292A">
        <w:t>случаях</w:t>
      </w:r>
      <w:r w:rsidRPr="009C292A">
        <w:rPr>
          <w:spacing w:val="-9"/>
        </w:rPr>
        <w:t xml:space="preserve"> </w:t>
      </w:r>
      <w:r w:rsidRPr="009C292A">
        <w:t>может</w:t>
      </w:r>
      <w:r w:rsidRPr="009C292A">
        <w:rPr>
          <w:spacing w:val="-8"/>
        </w:rPr>
        <w:t xml:space="preserve"> </w:t>
      </w:r>
      <w:r w:rsidRPr="009C292A">
        <w:t>являться</w:t>
      </w:r>
      <w:r w:rsidRPr="009C292A">
        <w:rPr>
          <w:spacing w:val="-7"/>
        </w:rPr>
        <w:t xml:space="preserve"> </w:t>
      </w:r>
      <w:r w:rsidRPr="009C292A">
        <w:t>причиной</w:t>
      </w:r>
      <w:r w:rsidRPr="009C292A">
        <w:rPr>
          <w:spacing w:val="-7"/>
        </w:rPr>
        <w:t xml:space="preserve"> </w:t>
      </w:r>
      <w:r w:rsidRPr="009C292A">
        <w:t>их</w:t>
      </w:r>
      <w:r w:rsidRPr="009C292A">
        <w:rPr>
          <w:spacing w:val="-8"/>
        </w:rPr>
        <w:t xml:space="preserve"> </w:t>
      </w:r>
      <w:r w:rsidRPr="009C292A">
        <w:t>возникновения.</w:t>
      </w:r>
      <w:r w:rsidRPr="009C292A">
        <w:rPr>
          <w:spacing w:val="-7"/>
        </w:rPr>
        <w:t xml:space="preserve"> </w:t>
      </w:r>
      <w:r w:rsidRPr="009C292A">
        <w:rPr>
          <w:b/>
        </w:rPr>
        <w:t>С</w:t>
      </w:r>
      <w:r w:rsidRPr="009C292A">
        <w:rPr>
          <w:b/>
          <w:spacing w:val="-8"/>
        </w:rPr>
        <w:t xml:space="preserve"> </w:t>
      </w:r>
      <w:r w:rsidRPr="009C292A">
        <w:rPr>
          <w:b/>
        </w:rPr>
        <w:t>учетом</w:t>
      </w:r>
      <w:r w:rsidRPr="009C292A">
        <w:rPr>
          <w:b/>
          <w:spacing w:val="-7"/>
        </w:rPr>
        <w:t xml:space="preserve"> </w:t>
      </w:r>
      <w:r w:rsidRPr="009C292A">
        <w:rPr>
          <w:b/>
        </w:rPr>
        <w:t>данных</w:t>
      </w:r>
      <w:r w:rsidRPr="009C292A">
        <w:rPr>
          <w:b/>
          <w:spacing w:val="-8"/>
        </w:rPr>
        <w:t xml:space="preserve"> </w:t>
      </w:r>
      <w:r w:rsidRPr="009C292A">
        <w:rPr>
          <w:b/>
        </w:rPr>
        <w:t>пояснений</w:t>
      </w:r>
      <w:r w:rsidRPr="009C292A">
        <w:rPr>
          <w:b/>
          <w:spacing w:val="-7"/>
        </w:rPr>
        <w:t xml:space="preserve"> </w:t>
      </w:r>
      <w:r w:rsidRPr="009C292A">
        <w:rPr>
          <w:b/>
        </w:rPr>
        <w:t>мне</w:t>
      </w:r>
      <w:r w:rsidRPr="009C292A">
        <w:rPr>
          <w:b/>
          <w:spacing w:val="-7"/>
        </w:rPr>
        <w:t xml:space="preserve"> </w:t>
      </w:r>
      <w:r w:rsidRPr="009C292A">
        <w:rPr>
          <w:b/>
        </w:rPr>
        <w:t>понятно</w:t>
      </w:r>
      <w:r w:rsidRPr="009C292A">
        <w:t>,</w:t>
      </w:r>
      <w:r w:rsidRPr="009C292A">
        <w:rPr>
          <w:spacing w:val="-6"/>
        </w:rPr>
        <w:t xml:space="preserve"> </w:t>
      </w:r>
      <w:r w:rsidRPr="009C292A">
        <w:t xml:space="preserve">что болевые и другие неприятные ощущения в нижних конечностях после процедуры иногда могут быть не связаны с проведенным лечением, а являться следствием сопутствующей патологии, такой как остеохондроз, периферические нейропатии, заболевания костей и суставов, кожных, системных и других заболеваний. </w:t>
      </w:r>
      <w:r w:rsidRPr="009C292A">
        <w:rPr>
          <w:b/>
        </w:rPr>
        <w:t>Лечащим врачом я проинформирован(а)</w:t>
      </w:r>
      <w:r w:rsidRPr="009C292A">
        <w:t>, что их лечение должно проводиться соответствующими</w:t>
      </w:r>
      <w:r w:rsidRPr="009C292A">
        <w:rPr>
          <w:spacing w:val="-7"/>
        </w:rPr>
        <w:t xml:space="preserve"> </w:t>
      </w:r>
      <w:r w:rsidRPr="009C292A">
        <w:t>врачами-специалистами.</w:t>
      </w:r>
    </w:p>
    <w:p w14:paraId="33F1DFF9" w14:textId="77777777" w:rsidR="00450EA8" w:rsidRPr="009C292A" w:rsidRDefault="00000000">
      <w:pPr>
        <w:pStyle w:val="a3"/>
        <w:spacing w:before="101"/>
        <w:ind w:right="275"/>
      </w:pPr>
      <w:r w:rsidRPr="009C292A">
        <w:rPr>
          <w:b/>
        </w:rPr>
        <w:t xml:space="preserve">Я подтверждаю, </w:t>
      </w:r>
      <w:r w:rsidRPr="009C292A">
        <w:t>что внимательно прочел(ла) и понял(а) всю информацию о предстоящем мне (представляемому) медицинском</w:t>
      </w:r>
      <w:r w:rsidRPr="009C292A">
        <w:rPr>
          <w:spacing w:val="-4"/>
        </w:rPr>
        <w:t xml:space="preserve"> </w:t>
      </w:r>
      <w:r w:rsidRPr="009C292A">
        <w:t>вмешательстве,</w:t>
      </w:r>
      <w:r w:rsidRPr="009C292A">
        <w:rPr>
          <w:spacing w:val="-3"/>
        </w:rPr>
        <w:t xml:space="preserve"> </w:t>
      </w:r>
      <w:r w:rsidRPr="009C292A">
        <w:t>его</w:t>
      </w:r>
      <w:r w:rsidRPr="009C292A">
        <w:rPr>
          <w:spacing w:val="-3"/>
        </w:rPr>
        <w:t xml:space="preserve"> </w:t>
      </w:r>
      <w:r w:rsidRPr="009C292A">
        <w:t>целях,</w:t>
      </w:r>
      <w:r w:rsidRPr="009C292A">
        <w:rPr>
          <w:spacing w:val="-4"/>
        </w:rPr>
        <w:t xml:space="preserve"> </w:t>
      </w:r>
      <w:r w:rsidRPr="009C292A">
        <w:t>методах</w:t>
      </w:r>
      <w:r w:rsidRPr="009C292A">
        <w:rPr>
          <w:spacing w:val="-6"/>
        </w:rPr>
        <w:t xml:space="preserve"> </w:t>
      </w:r>
      <w:r w:rsidRPr="009C292A">
        <w:t>оказания</w:t>
      </w:r>
      <w:r w:rsidRPr="009C292A">
        <w:rPr>
          <w:spacing w:val="-5"/>
        </w:rPr>
        <w:t xml:space="preserve"> </w:t>
      </w:r>
      <w:r w:rsidRPr="009C292A">
        <w:t>медицинской</w:t>
      </w:r>
      <w:r w:rsidRPr="009C292A">
        <w:rPr>
          <w:spacing w:val="-5"/>
        </w:rPr>
        <w:t xml:space="preserve"> </w:t>
      </w:r>
      <w:r w:rsidRPr="009C292A">
        <w:t>помощи,</w:t>
      </w:r>
      <w:r w:rsidRPr="009C292A">
        <w:rPr>
          <w:spacing w:val="-4"/>
        </w:rPr>
        <w:t xml:space="preserve"> </w:t>
      </w:r>
      <w:r w:rsidRPr="009C292A">
        <w:t>связанном</w:t>
      </w:r>
      <w:r w:rsidRPr="009C292A">
        <w:rPr>
          <w:spacing w:val="-3"/>
        </w:rPr>
        <w:t xml:space="preserve"> </w:t>
      </w:r>
      <w:r w:rsidRPr="009C292A">
        <w:t>с</w:t>
      </w:r>
      <w:r w:rsidRPr="009C292A">
        <w:rPr>
          <w:spacing w:val="-5"/>
        </w:rPr>
        <w:t xml:space="preserve"> </w:t>
      </w:r>
      <w:r w:rsidRPr="009C292A">
        <w:t>ним</w:t>
      </w:r>
      <w:r w:rsidRPr="009C292A">
        <w:rPr>
          <w:spacing w:val="-3"/>
        </w:rPr>
        <w:t xml:space="preserve"> </w:t>
      </w:r>
      <w:r w:rsidRPr="009C292A">
        <w:t>риске,</w:t>
      </w:r>
      <w:r w:rsidRPr="009C292A">
        <w:rPr>
          <w:spacing w:val="-4"/>
        </w:rPr>
        <w:t xml:space="preserve"> </w:t>
      </w:r>
      <w:r w:rsidRPr="009C292A">
        <w:t>его</w:t>
      </w:r>
      <w:r w:rsidRPr="009C292A">
        <w:rPr>
          <w:spacing w:val="-3"/>
        </w:rPr>
        <w:t xml:space="preserve"> </w:t>
      </w:r>
      <w:r w:rsidRPr="009C292A">
        <w:t>последствиях, а также о предполагаемых</w:t>
      </w:r>
      <w:r w:rsidRPr="009C292A">
        <w:rPr>
          <w:spacing w:val="-1"/>
        </w:rPr>
        <w:t xml:space="preserve"> </w:t>
      </w:r>
      <w:r w:rsidRPr="009C292A">
        <w:t>результатах.</w:t>
      </w:r>
    </w:p>
    <w:p w14:paraId="612A1864" w14:textId="77777777" w:rsidR="00450EA8" w:rsidRPr="009C292A" w:rsidRDefault="00000000">
      <w:pPr>
        <w:pStyle w:val="a3"/>
        <w:spacing w:before="100"/>
        <w:ind w:right="229"/>
      </w:pPr>
      <w:r w:rsidRPr="009C292A">
        <w:t xml:space="preserve">В связи с вышесказанным, </w:t>
      </w:r>
      <w:r w:rsidRPr="009C292A">
        <w:rPr>
          <w:b/>
        </w:rPr>
        <w:t>я подтверждаю</w:t>
      </w:r>
      <w:r w:rsidRPr="009C292A">
        <w:t xml:space="preserve">, </w:t>
      </w:r>
      <w:r w:rsidRPr="009C292A">
        <w:rPr>
          <w:b/>
        </w:rPr>
        <w:t xml:space="preserve">что поставил(а) в известность </w:t>
      </w:r>
      <w:r w:rsidRPr="009C292A">
        <w:t>медицинского работника обо всех проблемах, связанных с моим (представляемого) здоровьем, а также обо всех известных мне особенностях моего (представляемого) организма.</w:t>
      </w:r>
    </w:p>
    <w:p w14:paraId="26F6925D" w14:textId="77777777" w:rsidR="00450EA8" w:rsidRPr="009C292A" w:rsidRDefault="00000000">
      <w:pPr>
        <w:spacing w:before="100"/>
        <w:ind w:left="107" w:right="232"/>
        <w:jc w:val="both"/>
        <w:rPr>
          <w:sz w:val="20"/>
          <w:szCs w:val="20"/>
        </w:rPr>
      </w:pPr>
      <w:r w:rsidRPr="009C292A">
        <w:rPr>
          <w:sz w:val="20"/>
          <w:szCs w:val="20"/>
        </w:rPr>
        <w:t>В</w:t>
      </w:r>
      <w:r w:rsidRPr="009C292A">
        <w:rPr>
          <w:spacing w:val="-3"/>
          <w:sz w:val="20"/>
          <w:szCs w:val="20"/>
        </w:rPr>
        <w:t xml:space="preserve"> </w:t>
      </w:r>
      <w:r w:rsidRPr="009C292A">
        <w:rPr>
          <w:sz w:val="20"/>
          <w:szCs w:val="20"/>
        </w:rPr>
        <w:t>частности,</w:t>
      </w:r>
      <w:r w:rsidRPr="009C292A">
        <w:rPr>
          <w:spacing w:val="-4"/>
          <w:sz w:val="20"/>
          <w:szCs w:val="20"/>
        </w:rPr>
        <w:t xml:space="preserve"> </w:t>
      </w:r>
      <w:r w:rsidRPr="009C292A">
        <w:rPr>
          <w:sz w:val="20"/>
          <w:szCs w:val="20"/>
        </w:rPr>
        <w:t>я</w:t>
      </w:r>
      <w:r w:rsidRPr="009C292A">
        <w:rPr>
          <w:spacing w:val="-5"/>
          <w:sz w:val="20"/>
          <w:szCs w:val="20"/>
        </w:rPr>
        <w:t xml:space="preserve"> </w:t>
      </w:r>
      <w:r w:rsidRPr="009C292A">
        <w:rPr>
          <w:sz w:val="20"/>
          <w:szCs w:val="20"/>
        </w:rPr>
        <w:t>информирую</w:t>
      </w:r>
      <w:r w:rsidRPr="009C292A">
        <w:rPr>
          <w:spacing w:val="-2"/>
          <w:sz w:val="20"/>
          <w:szCs w:val="20"/>
        </w:rPr>
        <w:t xml:space="preserve"> </w:t>
      </w:r>
      <w:r w:rsidRPr="009C292A">
        <w:rPr>
          <w:sz w:val="20"/>
          <w:szCs w:val="20"/>
        </w:rPr>
        <w:t>о</w:t>
      </w:r>
      <w:r w:rsidRPr="009C292A">
        <w:rPr>
          <w:spacing w:val="-3"/>
          <w:sz w:val="20"/>
          <w:szCs w:val="20"/>
        </w:rPr>
        <w:t xml:space="preserve"> </w:t>
      </w:r>
      <w:r w:rsidRPr="009C292A">
        <w:rPr>
          <w:sz w:val="20"/>
          <w:szCs w:val="20"/>
        </w:rPr>
        <w:t>следующем</w:t>
      </w:r>
      <w:r w:rsidRPr="009C292A">
        <w:rPr>
          <w:spacing w:val="-2"/>
          <w:sz w:val="20"/>
          <w:szCs w:val="20"/>
        </w:rPr>
        <w:t xml:space="preserve"> </w:t>
      </w:r>
      <w:r w:rsidRPr="009C292A">
        <w:rPr>
          <w:b/>
          <w:i/>
          <w:sz w:val="20"/>
          <w:szCs w:val="20"/>
        </w:rPr>
        <w:t>(!!!</w:t>
      </w:r>
      <w:r w:rsidRPr="009C292A">
        <w:rPr>
          <w:b/>
          <w:i/>
          <w:spacing w:val="-4"/>
          <w:sz w:val="20"/>
          <w:szCs w:val="20"/>
        </w:rPr>
        <w:t xml:space="preserve"> </w:t>
      </w:r>
      <w:r w:rsidRPr="009C292A">
        <w:rPr>
          <w:b/>
          <w:i/>
          <w:sz w:val="20"/>
          <w:szCs w:val="20"/>
        </w:rPr>
        <w:t>необходимо</w:t>
      </w:r>
      <w:r w:rsidRPr="009C292A">
        <w:rPr>
          <w:b/>
          <w:i/>
          <w:spacing w:val="-3"/>
          <w:sz w:val="20"/>
          <w:szCs w:val="20"/>
        </w:rPr>
        <w:t xml:space="preserve"> </w:t>
      </w:r>
      <w:r w:rsidRPr="009C292A">
        <w:rPr>
          <w:b/>
          <w:i/>
          <w:sz w:val="20"/>
          <w:szCs w:val="20"/>
        </w:rPr>
        <w:t>поставить</w:t>
      </w:r>
      <w:r w:rsidRPr="009C292A">
        <w:rPr>
          <w:b/>
          <w:i/>
          <w:spacing w:val="-4"/>
          <w:sz w:val="20"/>
          <w:szCs w:val="20"/>
        </w:rPr>
        <w:t xml:space="preserve"> </w:t>
      </w:r>
      <w:r w:rsidRPr="009C292A">
        <w:rPr>
          <w:b/>
          <w:i/>
          <w:sz w:val="20"/>
          <w:szCs w:val="20"/>
        </w:rPr>
        <w:t>отметки</w:t>
      </w:r>
      <w:r w:rsidRPr="009C292A">
        <w:rPr>
          <w:b/>
          <w:i/>
          <w:spacing w:val="-5"/>
          <w:sz w:val="20"/>
          <w:szCs w:val="20"/>
        </w:rPr>
        <w:t xml:space="preserve"> </w:t>
      </w:r>
      <w:r w:rsidRPr="009C292A">
        <w:rPr>
          <w:b/>
          <w:i/>
          <w:sz w:val="20"/>
          <w:szCs w:val="20"/>
        </w:rPr>
        <w:t>возле</w:t>
      </w:r>
      <w:r w:rsidRPr="009C292A">
        <w:rPr>
          <w:b/>
          <w:i/>
          <w:spacing w:val="-4"/>
          <w:sz w:val="20"/>
          <w:szCs w:val="20"/>
        </w:rPr>
        <w:t xml:space="preserve"> </w:t>
      </w:r>
      <w:r w:rsidRPr="009C292A">
        <w:rPr>
          <w:b/>
          <w:i/>
          <w:sz w:val="20"/>
          <w:szCs w:val="20"/>
        </w:rPr>
        <w:t>верного</w:t>
      </w:r>
      <w:r w:rsidRPr="009C292A">
        <w:rPr>
          <w:b/>
          <w:i/>
          <w:spacing w:val="-3"/>
          <w:sz w:val="20"/>
          <w:szCs w:val="20"/>
        </w:rPr>
        <w:t xml:space="preserve"> </w:t>
      </w:r>
      <w:r w:rsidRPr="009C292A">
        <w:rPr>
          <w:b/>
          <w:i/>
          <w:sz w:val="20"/>
          <w:szCs w:val="20"/>
        </w:rPr>
        <w:t>утверждения</w:t>
      </w:r>
      <w:r w:rsidRPr="009C292A">
        <w:rPr>
          <w:b/>
          <w:i/>
          <w:spacing w:val="-3"/>
          <w:sz w:val="20"/>
          <w:szCs w:val="20"/>
        </w:rPr>
        <w:t xml:space="preserve"> </w:t>
      </w:r>
      <w:r w:rsidRPr="009C292A">
        <w:rPr>
          <w:b/>
          <w:i/>
          <w:sz w:val="20"/>
          <w:szCs w:val="20"/>
        </w:rPr>
        <w:t>по</w:t>
      </w:r>
      <w:r w:rsidRPr="009C292A">
        <w:rPr>
          <w:b/>
          <w:i/>
          <w:spacing w:val="-4"/>
          <w:sz w:val="20"/>
          <w:szCs w:val="20"/>
        </w:rPr>
        <w:t xml:space="preserve"> </w:t>
      </w:r>
      <w:r w:rsidRPr="009C292A">
        <w:rPr>
          <w:b/>
          <w:i/>
          <w:sz w:val="20"/>
          <w:szCs w:val="20"/>
        </w:rPr>
        <w:t>каждому из</w:t>
      </w:r>
      <w:r w:rsidRPr="009C292A">
        <w:rPr>
          <w:b/>
          <w:i/>
          <w:spacing w:val="-2"/>
          <w:sz w:val="20"/>
          <w:szCs w:val="20"/>
        </w:rPr>
        <w:t xml:space="preserve"> </w:t>
      </w:r>
      <w:r w:rsidRPr="009C292A">
        <w:rPr>
          <w:b/>
          <w:i/>
          <w:sz w:val="20"/>
          <w:szCs w:val="20"/>
        </w:rPr>
        <w:t>пунктов)</w:t>
      </w:r>
      <w:r w:rsidRPr="009C292A">
        <w:rPr>
          <w:sz w:val="20"/>
          <w:szCs w:val="20"/>
        </w:rPr>
        <w:t>:</w:t>
      </w:r>
    </w:p>
    <w:p w14:paraId="5C59D20D" w14:textId="77777777" w:rsidR="00450EA8" w:rsidRPr="009C292A" w:rsidRDefault="00450EA8">
      <w:pPr>
        <w:pStyle w:val="a3"/>
        <w:spacing w:before="2"/>
        <w:ind w:left="0"/>
        <w:jc w:val="left"/>
      </w:pPr>
    </w:p>
    <w:tbl>
      <w:tblPr>
        <w:tblStyle w:val="TableNormal"/>
        <w:tblW w:w="0" w:type="auto"/>
        <w:tblInd w:w="226"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427"/>
        <w:gridCol w:w="5528"/>
        <w:gridCol w:w="4678"/>
      </w:tblGrid>
      <w:tr w:rsidR="00450EA8" w:rsidRPr="009C292A" w14:paraId="49E08DED" w14:textId="77777777">
        <w:trPr>
          <w:trHeight w:val="1065"/>
        </w:trPr>
        <w:tc>
          <w:tcPr>
            <w:tcW w:w="427" w:type="dxa"/>
          </w:tcPr>
          <w:p w14:paraId="7CDC1582" w14:textId="77777777" w:rsidR="00450EA8" w:rsidRPr="009C292A" w:rsidRDefault="00000000">
            <w:pPr>
              <w:pStyle w:val="TableParagraph"/>
              <w:spacing w:before="60"/>
              <w:ind w:left="107"/>
              <w:rPr>
                <w:b/>
                <w:sz w:val="20"/>
                <w:szCs w:val="20"/>
              </w:rPr>
            </w:pPr>
            <w:r w:rsidRPr="009C292A">
              <w:rPr>
                <w:b/>
                <w:sz w:val="20"/>
                <w:szCs w:val="20"/>
              </w:rPr>
              <w:t>1.</w:t>
            </w:r>
          </w:p>
        </w:tc>
        <w:tc>
          <w:tcPr>
            <w:tcW w:w="5528" w:type="dxa"/>
          </w:tcPr>
          <w:p w14:paraId="223225CC" w14:textId="77777777" w:rsidR="00450EA8" w:rsidRPr="009C292A" w:rsidRDefault="00000000">
            <w:pPr>
              <w:pStyle w:val="TableParagraph"/>
              <w:spacing w:before="99" w:line="192" w:lineRule="auto"/>
              <w:ind w:right="92" w:hanging="425"/>
              <w:rPr>
                <w:sz w:val="20"/>
                <w:szCs w:val="20"/>
              </w:rPr>
            </w:pPr>
            <w:proofErr w:type="gramStart"/>
            <w:r w:rsidRPr="009C292A">
              <w:rPr>
                <w:rFonts w:ascii="Wingdings" w:hAnsi="Wingdings"/>
                <w:position w:val="-3"/>
                <w:sz w:val="20"/>
                <w:szCs w:val="20"/>
              </w:rPr>
              <w:t></w:t>
            </w:r>
            <w:r w:rsidRPr="009C292A">
              <w:rPr>
                <w:position w:val="-3"/>
                <w:sz w:val="20"/>
                <w:szCs w:val="20"/>
              </w:rPr>
              <w:t xml:space="preserve"> </w:t>
            </w:r>
            <w:r w:rsidRPr="009C292A">
              <w:rPr>
                <w:sz w:val="20"/>
                <w:szCs w:val="20"/>
              </w:rPr>
              <w:t>У</w:t>
            </w:r>
            <w:proofErr w:type="gramEnd"/>
            <w:r w:rsidRPr="009C292A">
              <w:rPr>
                <w:sz w:val="20"/>
                <w:szCs w:val="20"/>
              </w:rPr>
              <w:t xml:space="preserve"> меня ранее </w:t>
            </w:r>
            <w:r w:rsidRPr="009C292A">
              <w:rPr>
                <w:b/>
                <w:sz w:val="20"/>
                <w:szCs w:val="20"/>
              </w:rPr>
              <w:t xml:space="preserve">была </w:t>
            </w:r>
            <w:r w:rsidRPr="009C292A">
              <w:rPr>
                <w:sz w:val="20"/>
                <w:szCs w:val="20"/>
              </w:rPr>
              <w:t xml:space="preserve">аллергия на </w:t>
            </w:r>
            <w:proofErr w:type="spellStart"/>
            <w:r w:rsidRPr="009C292A">
              <w:rPr>
                <w:sz w:val="20"/>
                <w:szCs w:val="20"/>
              </w:rPr>
              <w:t>веносклерозирующее</w:t>
            </w:r>
            <w:proofErr w:type="spellEnd"/>
            <w:r w:rsidRPr="009C292A">
              <w:rPr>
                <w:sz w:val="20"/>
                <w:szCs w:val="20"/>
              </w:rPr>
              <w:t xml:space="preserve"> средство </w:t>
            </w:r>
            <w:proofErr w:type="spellStart"/>
            <w:r w:rsidRPr="009C292A">
              <w:rPr>
                <w:sz w:val="20"/>
                <w:szCs w:val="20"/>
              </w:rPr>
              <w:t>Этоксисклерол</w:t>
            </w:r>
            <w:proofErr w:type="spellEnd"/>
            <w:r w:rsidRPr="009C292A">
              <w:rPr>
                <w:sz w:val="20"/>
                <w:szCs w:val="20"/>
              </w:rPr>
              <w:t xml:space="preserve"> (</w:t>
            </w:r>
            <w:proofErr w:type="spellStart"/>
            <w:r w:rsidRPr="009C292A">
              <w:rPr>
                <w:sz w:val="20"/>
                <w:szCs w:val="20"/>
              </w:rPr>
              <w:t>Полидоканол</w:t>
            </w:r>
            <w:proofErr w:type="spellEnd"/>
            <w:r w:rsidRPr="009C292A">
              <w:rPr>
                <w:sz w:val="20"/>
                <w:szCs w:val="20"/>
              </w:rPr>
              <w:t>,</w:t>
            </w:r>
            <w:r w:rsidRPr="009C292A">
              <w:rPr>
                <w:spacing w:val="9"/>
                <w:sz w:val="20"/>
                <w:szCs w:val="20"/>
              </w:rPr>
              <w:t xml:space="preserve"> </w:t>
            </w:r>
            <w:proofErr w:type="spellStart"/>
            <w:r w:rsidRPr="009C292A">
              <w:rPr>
                <w:sz w:val="20"/>
                <w:szCs w:val="20"/>
              </w:rPr>
              <w:t>Лауромакрогол</w:t>
            </w:r>
            <w:proofErr w:type="spellEnd"/>
            <w:r w:rsidRPr="009C292A">
              <w:rPr>
                <w:sz w:val="20"/>
                <w:szCs w:val="20"/>
              </w:rPr>
              <w:t>-</w:t>
            </w:r>
          </w:p>
          <w:p w14:paraId="78E0C977" w14:textId="77777777" w:rsidR="00450EA8" w:rsidRPr="009C292A" w:rsidRDefault="00000000">
            <w:pPr>
              <w:pStyle w:val="TableParagraph"/>
              <w:spacing w:before="8" w:line="229" w:lineRule="exact"/>
              <w:rPr>
                <w:sz w:val="20"/>
                <w:szCs w:val="20"/>
              </w:rPr>
            </w:pPr>
            <w:r w:rsidRPr="009C292A">
              <w:rPr>
                <w:sz w:val="20"/>
                <w:szCs w:val="20"/>
              </w:rPr>
              <w:t xml:space="preserve">400)    или    </w:t>
            </w:r>
            <w:proofErr w:type="spellStart"/>
            <w:r w:rsidRPr="009C292A">
              <w:rPr>
                <w:sz w:val="20"/>
                <w:szCs w:val="20"/>
              </w:rPr>
              <w:t>Фибровейн</w:t>
            </w:r>
            <w:proofErr w:type="spellEnd"/>
            <w:r w:rsidRPr="009C292A">
              <w:rPr>
                <w:sz w:val="20"/>
                <w:szCs w:val="20"/>
              </w:rPr>
              <w:t xml:space="preserve"> </w:t>
            </w:r>
            <w:proofErr w:type="gramStart"/>
            <w:r w:rsidRPr="009C292A">
              <w:rPr>
                <w:sz w:val="20"/>
                <w:szCs w:val="20"/>
              </w:rPr>
              <w:t xml:space="preserve">   (Натрия </w:t>
            </w:r>
            <w:r w:rsidRPr="009C292A">
              <w:rPr>
                <w:spacing w:val="26"/>
                <w:sz w:val="20"/>
                <w:szCs w:val="20"/>
              </w:rPr>
              <w:t xml:space="preserve"> </w:t>
            </w:r>
            <w:proofErr w:type="spellStart"/>
            <w:r w:rsidRPr="009C292A">
              <w:rPr>
                <w:sz w:val="20"/>
                <w:szCs w:val="20"/>
              </w:rPr>
              <w:t>тетрадецилсульфат</w:t>
            </w:r>
            <w:proofErr w:type="spellEnd"/>
            <w:proofErr w:type="gramEnd"/>
            <w:r w:rsidRPr="009C292A">
              <w:rPr>
                <w:sz w:val="20"/>
                <w:szCs w:val="20"/>
              </w:rPr>
              <w:t>))</w:t>
            </w:r>
          </w:p>
          <w:p w14:paraId="629DC992" w14:textId="77777777" w:rsidR="00450EA8" w:rsidRPr="009C292A" w:rsidRDefault="00000000">
            <w:pPr>
              <w:pStyle w:val="TableParagraph"/>
              <w:spacing w:before="0" w:line="229" w:lineRule="exact"/>
              <w:rPr>
                <w:i/>
                <w:sz w:val="20"/>
                <w:szCs w:val="20"/>
              </w:rPr>
            </w:pPr>
            <w:r w:rsidRPr="009C292A">
              <w:rPr>
                <w:i/>
                <w:sz w:val="20"/>
                <w:szCs w:val="20"/>
              </w:rPr>
              <w:t>(!!! подчеркнуть необходимое)</w:t>
            </w:r>
          </w:p>
        </w:tc>
        <w:tc>
          <w:tcPr>
            <w:tcW w:w="4678" w:type="dxa"/>
          </w:tcPr>
          <w:p w14:paraId="5A4AE33E" w14:textId="77777777" w:rsidR="00450EA8" w:rsidRPr="009C292A" w:rsidRDefault="00000000">
            <w:pPr>
              <w:pStyle w:val="TableParagraph"/>
              <w:tabs>
                <w:tab w:val="left" w:pos="926"/>
                <w:tab w:val="left" w:pos="1562"/>
                <w:tab w:val="left" w:pos="2259"/>
                <w:tab w:val="left" w:pos="2686"/>
                <w:tab w:val="left" w:pos="3380"/>
                <w:tab w:val="left" w:pos="4373"/>
              </w:tabs>
              <w:spacing w:before="99" w:line="192" w:lineRule="auto"/>
              <w:ind w:right="97" w:hanging="425"/>
              <w:rPr>
                <w:sz w:val="20"/>
                <w:szCs w:val="20"/>
              </w:rPr>
            </w:pPr>
            <w:proofErr w:type="gramStart"/>
            <w:r w:rsidRPr="009C292A">
              <w:rPr>
                <w:rFonts w:ascii="Wingdings" w:hAnsi="Wingdings"/>
                <w:position w:val="-3"/>
                <w:sz w:val="20"/>
                <w:szCs w:val="20"/>
              </w:rPr>
              <w:t></w:t>
            </w:r>
            <w:r w:rsidRPr="009C292A">
              <w:rPr>
                <w:position w:val="-3"/>
                <w:sz w:val="20"/>
                <w:szCs w:val="20"/>
              </w:rPr>
              <w:t xml:space="preserve"> </w:t>
            </w:r>
            <w:r w:rsidRPr="009C292A">
              <w:rPr>
                <w:spacing w:val="34"/>
                <w:position w:val="-3"/>
                <w:sz w:val="20"/>
                <w:szCs w:val="20"/>
              </w:rPr>
              <w:t xml:space="preserve"> </w:t>
            </w:r>
            <w:r w:rsidRPr="009C292A">
              <w:rPr>
                <w:sz w:val="20"/>
                <w:szCs w:val="20"/>
              </w:rPr>
              <w:t>У</w:t>
            </w:r>
            <w:proofErr w:type="gramEnd"/>
            <w:r w:rsidRPr="009C292A">
              <w:rPr>
                <w:sz w:val="20"/>
                <w:szCs w:val="20"/>
              </w:rPr>
              <w:tab/>
              <w:t>меня</w:t>
            </w:r>
            <w:r w:rsidRPr="009C292A">
              <w:rPr>
                <w:sz w:val="20"/>
                <w:szCs w:val="20"/>
              </w:rPr>
              <w:tab/>
              <w:t>ранее</w:t>
            </w:r>
            <w:r w:rsidRPr="009C292A">
              <w:rPr>
                <w:sz w:val="20"/>
                <w:szCs w:val="20"/>
              </w:rPr>
              <w:tab/>
            </w:r>
            <w:r w:rsidRPr="009C292A">
              <w:rPr>
                <w:b/>
                <w:sz w:val="20"/>
                <w:szCs w:val="20"/>
              </w:rPr>
              <w:t>не</w:t>
            </w:r>
            <w:r w:rsidRPr="009C292A">
              <w:rPr>
                <w:b/>
                <w:sz w:val="20"/>
                <w:szCs w:val="20"/>
              </w:rPr>
              <w:tab/>
              <w:t>было</w:t>
            </w:r>
            <w:r w:rsidRPr="009C292A">
              <w:rPr>
                <w:b/>
                <w:sz w:val="20"/>
                <w:szCs w:val="20"/>
              </w:rPr>
              <w:tab/>
            </w:r>
            <w:r w:rsidRPr="009C292A">
              <w:rPr>
                <w:sz w:val="20"/>
                <w:szCs w:val="20"/>
              </w:rPr>
              <w:t>аллергии</w:t>
            </w:r>
            <w:r w:rsidRPr="009C292A">
              <w:rPr>
                <w:sz w:val="20"/>
                <w:szCs w:val="20"/>
              </w:rPr>
              <w:tab/>
            </w:r>
            <w:r w:rsidRPr="009C292A">
              <w:rPr>
                <w:spacing w:val="-9"/>
                <w:sz w:val="20"/>
                <w:szCs w:val="20"/>
              </w:rPr>
              <w:t xml:space="preserve">на </w:t>
            </w:r>
            <w:proofErr w:type="spellStart"/>
            <w:r w:rsidRPr="009C292A">
              <w:rPr>
                <w:sz w:val="20"/>
                <w:szCs w:val="20"/>
              </w:rPr>
              <w:t>веносклерозирующее</w:t>
            </w:r>
            <w:proofErr w:type="spellEnd"/>
            <w:r w:rsidRPr="009C292A">
              <w:rPr>
                <w:sz w:val="20"/>
                <w:szCs w:val="20"/>
              </w:rPr>
              <w:t xml:space="preserve"> средство</w:t>
            </w:r>
            <w:r w:rsidRPr="009C292A">
              <w:rPr>
                <w:spacing w:val="22"/>
                <w:sz w:val="20"/>
                <w:szCs w:val="20"/>
              </w:rPr>
              <w:t xml:space="preserve"> </w:t>
            </w:r>
            <w:proofErr w:type="spellStart"/>
            <w:r w:rsidRPr="009C292A">
              <w:rPr>
                <w:sz w:val="20"/>
                <w:szCs w:val="20"/>
              </w:rPr>
              <w:t>Этоксисклерол</w:t>
            </w:r>
            <w:proofErr w:type="spellEnd"/>
          </w:p>
          <w:p w14:paraId="05FCAF5F" w14:textId="77777777" w:rsidR="00450EA8" w:rsidRPr="009C292A" w:rsidRDefault="00000000">
            <w:pPr>
              <w:pStyle w:val="TableParagraph"/>
              <w:tabs>
                <w:tab w:val="left" w:pos="2161"/>
                <w:tab w:val="left" w:pos="4260"/>
              </w:tabs>
              <w:spacing w:before="8"/>
              <w:ind w:right="95"/>
              <w:rPr>
                <w:sz w:val="20"/>
                <w:szCs w:val="20"/>
              </w:rPr>
            </w:pPr>
            <w:r w:rsidRPr="009C292A">
              <w:rPr>
                <w:sz w:val="20"/>
                <w:szCs w:val="20"/>
              </w:rPr>
              <w:t>(</w:t>
            </w:r>
            <w:proofErr w:type="spellStart"/>
            <w:r w:rsidRPr="009C292A">
              <w:rPr>
                <w:sz w:val="20"/>
                <w:szCs w:val="20"/>
              </w:rPr>
              <w:t>Полидоканол</w:t>
            </w:r>
            <w:proofErr w:type="spellEnd"/>
            <w:r w:rsidRPr="009C292A">
              <w:rPr>
                <w:sz w:val="20"/>
                <w:szCs w:val="20"/>
              </w:rPr>
              <w:t>,</w:t>
            </w:r>
            <w:r w:rsidRPr="009C292A">
              <w:rPr>
                <w:sz w:val="20"/>
                <w:szCs w:val="20"/>
              </w:rPr>
              <w:tab/>
              <w:t>Лауромакрогол-400)</w:t>
            </w:r>
            <w:r w:rsidRPr="009C292A">
              <w:rPr>
                <w:sz w:val="20"/>
                <w:szCs w:val="20"/>
              </w:rPr>
              <w:tab/>
            </w:r>
            <w:r w:rsidRPr="009C292A">
              <w:rPr>
                <w:spacing w:val="-7"/>
                <w:sz w:val="20"/>
                <w:szCs w:val="20"/>
              </w:rPr>
              <w:t xml:space="preserve">или </w:t>
            </w:r>
            <w:proofErr w:type="spellStart"/>
            <w:r w:rsidRPr="009C292A">
              <w:rPr>
                <w:sz w:val="20"/>
                <w:szCs w:val="20"/>
              </w:rPr>
              <w:t>Фибровейн</w:t>
            </w:r>
            <w:proofErr w:type="spellEnd"/>
            <w:r w:rsidRPr="009C292A">
              <w:rPr>
                <w:sz w:val="20"/>
                <w:szCs w:val="20"/>
              </w:rPr>
              <w:t xml:space="preserve"> (Натрия</w:t>
            </w:r>
            <w:r w:rsidRPr="009C292A">
              <w:rPr>
                <w:spacing w:val="-6"/>
                <w:sz w:val="20"/>
                <w:szCs w:val="20"/>
              </w:rPr>
              <w:t xml:space="preserve"> </w:t>
            </w:r>
            <w:proofErr w:type="spellStart"/>
            <w:r w:rsidRPr="009C292A">
              <w:rPr>
                <w:sz w:val="20"/>
                <w:szCs w:val="20"/>
              </w:rPr>
              <w:t>тетрадецилсульфат</w:t>
            </w:r>
            <w:proofErr w:type="spellEnd"/>
            <w:r w:rsidRPr="009C292A">
              <w:rPr>
                <w:sz w:val="20"/>
                <w:szCs w:val="20"/>
              </w:rPr>
              <w:t>))</w:t>
            </w:r>
          </w:p>
        </w:tc>
      </w:tr>
    </w:tbl>
    <w:p w14:paraId="46B1A2B3" w14:textId="77777777" w:rsidR="00450EA8" w:rsidRPr="009C292A" w:rsidRDefault="00450EA8">
      <w:pPr>
        <w:rPr>
          <w:sz w:val="20"/>
          <w:szCs w:val="20"/>
        </w:rPr>
        <w:sectPr w:rsidR="00450EA8" w:rsidRPr="009C292A">
          <w:pgSz w:w="11910" w:h="16840"/>
          <w:pgMar w:top="620" w:right="340" w:bottom="280" w:left="600" w:header="720" w:footer="720" w:gutter="0"/>
          <w:cols w:space="720"/>
        </w:sectPr>
      </w:pPr>
    </w:p>
    <w:tbl>
      <w:tblPr>
        <w:tblStyle w:val="TableNormal"/>
        <w:tblW w:w="0" w:type="auto"/>
        <w:tblInd w:w="226"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427"/>
        <w:gridCol w:w="5528"/>
        <w:gridCol w:w="4678"/>
      </w:tblGrid>
      <w:tr w:rsidR="00450EA8" w:rsidRPr="009C292A" w14:paraId="428FEE81" w14:textId="77777777">
        <w:trPr>
          <w:trHeight w:val="1415"/>
        </w:trPr>
        <w:tc>
          <w:tcPr>
            <w:tcW w:w="427" w:type="dxa"/>
          </w:tcPr>
          <w:p w14:paraId="27BB928F" w14:textId="77777777" w:rsidR="00450EA8" w:rsidRPr="009C292A" w:rsidRDefault="00000000">
            <w:pPr>
              <w:pStyle w:val="TableParagraph"/>
              <w:spacing w:before="60"/>
              <w:ind w:left="90" w:right="137"/>
              <w:jc w:val="center"/>
              <w:rPr>
                <w:b/>
                <w:sz w:val="20"/>
                <w:szCs w:val="20"/>
              </w:rPr>
            </w:pPr>
            <w:r w:rsidRPr="009C292A">
              <w:rPr>
                <w:b/>
                <w:sz w:val="20"/>
                <w:szCs w:val="20"/>
              </w:rPr>
              <w:lastRenderedPageBreak/>
              <w:t>2.</w:t>
            </w:r>
          </w:p>
        </w:tc>
        <w:tc>
          <w:tcPr>
            <w:tcW w:w="5528" w:type="dxa"/>
          </w:tcPr>
          <w:p w14:paraId="61F23025" w14:textId="77777777" w:rsidR="00450EA8" w:rsidRPr="009C292A" w:rsidRDefault="00000000">
            <w:pPr>
              <w:pStyle w:val="TableParagraph"/>
              <w:tabs>
                <w:tab w:val="left" w:pos="1773"/>
                <w:tab w:val="left" w:pos="2867"/>
                <w:tab w:val="left" w:pos="3387"/>
                <w:tab w:val="left" w:pos="4390"/>
              </w:tabs>
              <w:spacing w:before="99" w:line="192" w:lineRule="auto"/>
              <w:ind w:right="98" w:hanging="425"/>
              <w:rPr>
                <w:sz w:val="20"/>
                <w:szCs w:val="20"/>
              </w:rPr>
            </w:pPr>
            <w:proofErr w:type="gramStart"/>
            <w:r w:rsidRPr="009C292A">
              <w:rPr>
                <w:rFonts w:ascii="Wingdings" w:hAnsi="Wingdings"/>
                <w:position w:val="-3"/>
                <w:sz w:val="20"/>
                <w:szCs w:val="20"/>
              </w:rPr>
              <w:t></w:t>
            </w:r>
            <w:r w:rsidRPr="009C292A">
              <w:rPr>
                <w:position w:val="-3"/>
                <w:sz w:val="20"/>
                <w:szCs w:val="20"/>
              </w:rPr>
              <w:t xml:space="preserve"> </w:t>
            </w:r>
            <w:r w:rsidRPr="009C292A">
              <w:rPr>
                <w:sz w:val="20"/>
                <w:szCs w:val="20"/>
              </w:rPr>
              <w:t>У</w:t>
            </w:r>
            <w:proofErr w:type="gramEnd"/>
            <w:r w:rsidRPr="009C292A">
              <w:rPr>
                <w:sz w:val="20"/>
                <w:szCs w:val="20"/>
              </w:rPr>
              <w:t xml:space="preserve"> меня </w:t>
            </w:r>
            <w:r w:rsidRPr="009C292A">
              <w:rPr>
                <w:b/>
                <w:sz w:val="20"/>
                <w:szCs w:val="20"/>
              </w:rPr>
              <w:t xml:space="preserve">есть </w:t>
            </w:r>
            <w:r w:rsidRPr="009C292A">
              <w:rPr>
                <w:sz w:val="20"/>
                <w:szCs w:val="20"/>
              </w:rPr>
              <w:t>следующие системные заболевания тяжелого</w:t>
            </w:r>
            <w:r w:rsidRPr="009C292A">
              <w:rPr>
                <w:sz w:val="20"/>
                <w:szCs w:val="20"/>
              </w:rPr>
              <w:tab/>
              <w:t>течения</w:t>
            </w:r>
            <w:r w:rsidRPr="009C292A">
              <w:rPr>
                <w:sz w:val="20"/>
                <w:szCs w:val="20"/>
              </w:rPr>
              <w:tab/>
              <w:t>в</w:t>
            </w:r>
            <w:r w:rsidRPr="009C292A">
              <w:rPr>
                <w:sz w:val="20"/>
                <w:szCs w:val="20"/>
              </w:rPr>
              <w:tab/>
              <w:t>стадии</w:t>
            </w:r>
            <w:r w:rsidRPr="009C292A">
              <w:rPr>
                <w:sz w:val="20"/>
                <w:szCs w:val="20"/>
              </w:rPr>
              <w:tab/>
            </w:r>
            <w:r w:rsidRPr="009C292A">
              <w:rPr>
                <w:spacing w:val="-3"/>
                <w:sz w:val="20"/>
                <w:szCs w:val="20"/>
              </w:rPr>
              <w:t>обострения:</w:t>
            </w:r>
          </w:p>
          <w:p w14:paraId="232DDE20" w14:textId="77777777" w:rsidR="00450EA8" w:rsidRPr="009C292A" w:rsidRDefault="00450EA8">
            <w:pPr>
              <w:pStyle w:val="TableParagraph"/>
              <w:spacing w:before="0"/>
              <w:ind w:left="0"/>
              <w:rPr>
                <w:sz w:val="20"/>
                <w:szCs w:val="20"/>
              </w:rPr>
            </w:pPr>
          </w:p>
          <w:p w14:paraId="31AF2D92" w14:textId="6B197CA7" w:rsidR="00450EA8" w:rsidRPr="009C292A" w:rsidRDefault="005F1742">
            <w:pPr>
              <w:pStyle w:val="TableParagraph"/>
              <w:spacing w:before="0" w:line="20" w:lineRule="exact"/>
              <w:ind w:left="558"/>
              <w:rPr>
                <w:sz w:val="20"/>
                <w:szCs w:val="20"/>
              </w:rPr>
            </w:pPr>
            <w:r w:rsidRPr="009C292A">
              <w:rPr>
                <w:noProof/>
                <w:sz w:val="20"/>
                <w:szCs w:val="20"/>
              </w:rPr>
              <mc:AlternateContent>
                <mc:Choice Requires="wpg">
                  <w:drawing>
                    <wp:inline distT="0" distB="0" distL="0" distR="0" wp14:anchorId="15566F49" wp14:editId="4DE87D3D">
                      <wp:extent cx="2668270" cy="5080"/>
                      <wp:effectExtent l="6985" t="5080" r="10795" b="8890"/>
                      <wp:docPr id="180976679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270" cy="5080"/>
                                <a:chOff x="0" y="0"/>
                                <a:chExt cx="4202" cy="8"/>
                              </a:xfrm>
                            </wpg:grpSpPr>
                            <wps:wsp>
                              <wps:cNvPr id="1681611469" name="Line 15"/>
                              <wps:cNvCnPr>
                                <a:cxnSpLocks noChangeShapeType="1"/>
                              </wps:cNvCnPr>
                              <wps:spPr bwMode="auto">
                                <a:xfrm>
                                  <a:off x="0" y="4"/>
                                  <a:ext cx="900"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8346839" name="Line 14"/>
                              <wps:cNvCnPr>
                                <a:cxnSpLocks noChangeShapeType="1"/>
                              </wps:cNvCnPr>
                              <wps:spPr bwMode="auto">
                                <a:xfrm>
                                  <a:off x="902" y="4"/>
                                  <a:ext cx="2696"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2008710" name="Line 13"/>
                              <wps:cNvCnPr>
                                <a:cxnSpLocks noChangeShapeType="1"/>
                              </wps:cNvCnPr>
                              <wps:spPr bwMode="auto">
                                <a:xfrm>
                                  <a:off x="3603" y="4"/>
                                  <a:ext cx="599"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CB4FF8" id="Group 12" o:spid="_x0000_s1026" style="width:210.1pt;height:.4pt;mso-position-horizontal-relative:char;mso-position-vertical-relative:line" coordsize="42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">
                      <v:line id="Line 15" o:spid="_x0000_s1027" style="position:absolute;visibility:visible;mso-wrap-style:square" from="0,4" to="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" strokeweight=".14056mm"/>
                      <v:line id="Line 14" o:spid="_x0000_s1028" style="position:absolute;visibility:visible;mso-wrap-style:square" from="902,4" to="3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" strokeweight=".14056mm"/>
                      <v:line id="Line 13" o:spid="_x0000_s1029" style="position:absolute;visibility:visible;mso-wrap-style:square" from="3603,4" to="42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" strokeweight=".14056mm"/>
                      <w10:anchorlock/>
                    </v:group>
                  </w:pict>
                </mc:Fallback>
              </mc:AlternateContent>
            </w:r>
          </w:p>
          <w:p w14:paraId="2873F981" w14:textId="77777777" w:rsidR="00450EA8" w:rsidRPr="009C292A" w:rsidRDefault="00450EA8">
            <w:pPr>
              <w:pStyle w:val="TableParagraph"/>
              <w:spacing w:before="3"/>
              <w:ind w:left="0"/>
              <w:rPr>
                <w:sz w:val="20"/>
                <w:szCs w:val="20"/>
              </w:rPr>
            </w:pPr>
          </w:p>
          <w:p w14:paraId="04379DF0" w14:textId="747AB3A4" w:rsidR="00450EA8" w:rsidRPr="009C292A" w:rsidRDefault="005F1742">
            <w:pPr>
              <w:pStyle w:val="TableParagraph"/>
              <w:spacing w:before="0" w:line="20" w:lineRule="exact"/>
              <w:ind w:left="558"/>
              <w:rPr>
                <w:sz w:val="20"/>
                <w:szCs w:val="20"/>
              </w:rPr>
            </w:pPr>
            <w:r w:rsidRPr="009C292A">
              <w:rPr>
                <w:noProof/>
                <w:sz w:val="20"/>
                <w:szCs w:val="20"/>
              </w:rPr>
              <mc:AlternateContent>
                <mc:Choice Requires="wpg">
                  <w:drawing>
                    <wp:inline distT="0" distB="0" distL="0" distR="0" wp14:anchorId="5901ACD5" wp14:editId="327CB00D">
                      <wp:extent cx="2668270" cy="5080"/>
                      <wp:effectExtent l="6985" t="2540" r="10795" b="11430"/>
                      <wp:docPr id="36742817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270" cy="5080"/>
                                <a:chOff x="0" y="0"/>
                                <a:chExt cx="4202" cy="8"/>
                              </a:xfrm>
                            </wpg:grpSpPr>
                            <wps:wsp>
                              <wps:cNvPr id="2123028236" name="Line 11"/>
                              <wps:cNvCnPr>
                                <a:cxnSpLocks noChangeShapeType="1"/>
                              </wps:cNvCnPr>
                              <wps:spPr bwMode="auto">
                                <a:xfrm>
                                  <a:off x="0" y="4"/>
                                  <a:ext cx="900"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0859812" name="Line 10"/>
                              <wps:cNvCnPr>
                                <a:cxnSpLocks noChangeShapeType="1"/>
                              </wps:cNvCnPr>
                              <wps:spPr bwMode="auto">
                                <a:xfrm>
                                  <a:off x="902" y="4"/>
                                  <a:ext cx="2696"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3731040" name="Line 9"/>
                              <wps:cNvCnPr>
                                <a:cxnSpLocks noChangeShapeType="1"/>
                              </wps:cNvCnPr>
                              <wps:spPr bwMode="auto">
                                <a:xfrm>
                                  <a:off x="3603" y="4"/>
                                  <a:ext cx="599"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AAF46F" id="Group 8" o:spid="_x0000_s1026" style="width:210.1pt;height:.4pt;mso-position-horizontal-relative:char;mso-position-vertical-relative:line" coordsize="42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">
                      <v:line id="Line 11" o:spid="_x0000_s1027" style="position:absolute;visibility:visible;mso-wrap-style:square" from="0,4" to="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" strokeweight=".14056mm"/>
                      <v:line id="Line 10" o:spid="_x0000_s1028" style="position:absolute;visibility:visible;mso-wrap-style:square" from="902,4" to="3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" strokeweight=".14056mm"/>
                      <v:line id="Line 9" o:spid="_x0000_s1029" style="position:absolute;visibility:visible;mso-wrap-style:square" from="3603,4" to="42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" strokeweight=".14056mm"/>
                      <w10:anchorlock/>
                    </v:group>
                  </w:pict>
                </mc:Fallback>
              </mc:AlternateContent>
            </w:r>
          </w:p>
          <w:p w14:paraId="64B2AC05" w14:textId="77777777" w:rsidR="00450EA8" w:rsidRPr="009C292A" w:rsidRDefault="00000000">
            <w:pPr>
              <w:pStyle w:val="TableParagraph"/>
              <w:spacing w:before="49"/>
              <w:ind w:left="1855"/>
              <w:rPr>
                <w:i/>
                <w:sz w:val="20"/>
                <w:szCs w:val="20"/>
              </w:rPr>
            </w:pPr>
            <w:r w:rsidRPr="009C292A">
              <w:rPr>
                <w:i/>
                <w:sz w:val="20"/>
                <w:szCs w:val="20"/>
              </w:rPr>
              <w:t>(!!! укажите заболевания)</w:t>
            </w:r>
          </w:p>
        </w:tc>
        <w:tc>
          <w:tcPr>
            <w:tcW w:w="4678" w:type="dxa"/>
          </w:tcPr>
          <w:p w14:paraId="357E1F9F" w14:textId="77777777" w:rsidR="00450EA8" w:rsidRPr="009C292A" w:rsidRDefault="00000000">
            <w:pPr>
              <w:pStyle w:val="TableParagraph"/>
              <w:spacing w:before="99" w:line="192" w:lineRule="auto"/>
              <w:ind w:right="97" w:hanging="425"/>
              <w:rPr>
                <w:sz w:val="20"/>
                <w:szCs w:val="20"/>
              </w:rPr>
            </w:pPr>
            <w:proofErr w:type="gramStart"/>
            <w:r w:rsidRPr="009C292A">
              <w:rPr>
                <w:rFonts w:ascii="Wingdings" w:hAnsi="Wingdings"/>
                <w:position w:val="-3"/>
                <w:sz w:val="20"/>
                <w:szCs w:val="20"/>
              </w:rPr>
              <w:t></w:t>
            </w:r>
            <w:r w:rsidRPr="009C292A">
              <w:rPr>
                <w:position w:val="-3"/>
                <w:sz w:val="20"/>
                <w:szCs w:val="20"/>
              </w:rPr>
              <w:t xml:space="preserve"> </w:t>
            </w:r>
            <w:r w:rsidRPr="009C292A">
              <w:rPr>
                <w:sz w:val="20"/>
                <w:szCs w:val="20"/>
              </w:rPr>
              <w:t>У</w:t>
            </w:r>
            <w:proofErr w:type="gramEnd"/>
            <w:r w:rsidRPr="009C292A">
              <w:rPr>
                <w:sz w:val="20"/>
                <w:szCs w:val="20"/>
              </w:rPr>
              <w:t xml:space="preserve"> меня </w:t>
            </w:r>
            <w:r w:rsidRPr="009C292A">
              <w:rPr>
                <w:b/>
                <w:sz w:val="20"/>
                <w:szCs w:val="20"/>
              </w:rPr>
              <w:t xml:space="preserve">нет </w:t>
            </w:r>
            <w:r w:rsidRPr="009C292A">
              <w:rPr>
                <w:sz w:val="20"/>
                <w:szCs w:val="20"/>
              </w:rPr>
              <w:t>системных заболеваний тяжелого течения в стадии обострения</w:t>
            </w:r>
          </w:p>
        </w:tc>
      </w:tr>
      <w:tr w:rsidR="00450EA8" w:rsidRPr="009C292A" w14:paraId="68CB7A31" w14:textId="77777777">
        <w:trPr>
          <w:trHeight w:val="604"/>
        </w:trPr>
        <w:tc>
          <w:tcPr>
            <w:tcW w:w="427" w:type="dxa"/>
          </w:tcPr>
          <w:p w14:paraId="26BD993D" w14:textId="77777777" w:rsidR="00450EA8" w:rsidRPr="009C292A" w:rsidRDefault="00000000">
            <w:pPr>
              <w:pStyle w:val="TableParagraph"/>
              <w:spacing w:before="58"/>
              <w:ind w:left="90" w:right="137"/>
              <w:jc w:val="center"/>
              <w:rPr>
                <w:b/>
                <w:sz w:val="20"/>
                <w:szCs w:val="20"/>
              </w:rPr>
            </w:pPr>
            <w:r w:rsidRPr="009C292A">
              <w:rPr>
                <w:b/>
                <w:sz w:val="20"/>
                <w:szCs w:val="20"/>
              </w:rPr>
              <w:t>3.</w:t>
            </w:r>
          </w:p>
        </w:tc>
        <w:tc>
          <w:tcPr>
            <w:tcW w:w="5528" w:type="dxa"/>
          </w:tcPr>
          <w:p w14:paraId="52AC92D9" w14:textId="77777777" w:rsidR="00450EA8" w:rsidRPr="009C292A" w:rsidRDefault="00000000">
            <w:pPr>
              <w:pStyle w:val="TableParagraph"/>
              <w:ind w:left="137"/>
              <w:rPr>
                <w:sz w:val="20"/>
                <w:szCs w:val="20"/>
              </w:rPr>
            </w:pPr>
            <w:proofErr w:type="gramStart"/>
            <w:r w:rsidRPr="009C292A">
              <w:rPr>
                <w:rFonts w:ascii="Wingdings" w:hAnsi="Wingdings"/>
                <w:position w:val="-3"/>
                <w:sz w:val="20"/>
                <w:szCs w:val="20"/>
              </w:rPr>
              <w:t></w:t>
            </w:r>
            <w:r w:rsidRPr="009C292A">
              <w:rPr>
                <w:position w:val="-3"/>
                <w:sz w:val="20"/>
                <w:szCs w:val="20"/>
              </w:rPr>
              <w:t xml:space="preserve"> </w:t>
            </w:r>
            <w:r w:rsidRPr="009C292A">
              <w:rPr>
                <w:sz w:val="20"/>
                <w:szCs w:val="20"/>
              </w:rPr>
              <w:t>У</w:t>
            </w:r>
            <w:proofErr w:type="gramEnd"/>
            <w:r w:rsidRPr="009C292A">
              <w:rPr>
                <w:sz w:val="20"/>
                <w:szCs w:val="20"/>
              </w:rPr>
              <w:t xml:space="preserve"> меня </w:t>
            </w:r>
            <w:r w:rsidRPr="009C292A">
              <w:rPr>
                <w:b/>
                <w:sz w:val="20"/>
                <w:szCs w:val="20"/>
              </w:rPr>
              <w:t xml:space="preserve">есть </w:t>
            </w:r>
            <w:r w:rsidRPr="009C292A">
              <w:rPr>
                <w:sz w:val="20"/>
                <w:szCs w:val="20"/>
              </w:rPr>
              <w:t>наследственная тромбофилия</w:t>
            </w:r>
          </w:p>
        </w:tc>
        <w:tc>
          <w:tcPr>
            <w:tcW w:w="4678" w:type="dxa"/>
          </w:tcPr>
          <w:p w14:paraId="418A78EE" w14:textId="77777777" w:rsidR="00450EA8" w:rsidRPr="009C292A" w:rsidRDefault="00000000">
            <w:pPr>
              <w:pStyle w:val="TableParagraph"/>
              <w:tabs>
                <w:tab w:val="left" w:pos="1698"/>
                <w:tab w:val="left" w:pos="2252"/>
                <w:tab w:val="left" w:pos="3288"/>
                <w:tab w:val="left" w:pos="3617"/>
                <w:tab w:val="left" w:pos="4268"/>
              </w:tabs>
              <w:spacing w:line="283" w:lineRule="exact"/>
              <w:ind w:left="137"/>
              <w:rPr>
                <w:b/>
                <w:sz w:val="20"/>
                <w:szCs w:val="20"/>
              </w:rPr>
            </w:pPr>
            <w:proofErr w:type="gramStart"/>
            <w:r w:rsidRPr="009C292A">
              <w:rPr>
                <w:rFonts w:ascii="Wingdings" w:hAnsi="Wingdings"/>
                <w:position w:val="-3"/>
                <w:sz w:val="20"/>
                <w:szCs w:val="20"/>
              </w:rPr>
              <w:t></w:t>
            </w:r>
            <w:r w:rsidRPr="009C292A">
              <w:rPr>
                <w:position w:val="-3"/>
                <w:sz w:val="20"/>
                <w:szCs w:val="20"/>
              </w:rPr>
              <w:t xml:space="preserve"> </w:t>
            </w:r>
            <w:r w:rsidRPr="009C292A">
              <w:rPr>
                <w:spacing w:val="29"/>
                <w:position w:val="-3"/>
                <w:sz w:val="20"/>
                <w:szCs w:val="20"/>
              </w:rPr>
              <w:t xml:space="preserve"> </w:t>
            </w:r>
            <w:r w:rsidRPr="009C292A">
              <w:rPr>
                <w:sz w:val="20"/>
                <w:szCs w:val="20"/>
              </w:rPr>
              <w:t>Насколько</w:t>
            </w:r>
            <w:proofErr w:type="gramEnd"/>
            <w:r w:rsidRPr="009C292A">
              <w:rPr>
                <w:sz w:val="20"/>
                <w:szCs w:val="20"/>
              </w:rPr>
              <w:tab/>
              <w:t>мне</w:t>
            </w:r>
            <w:r w:rsidRPr="009C292A">
              <w:rPr>
                <w:sz w:val="20"/>
                <w:szCs w:val="20"/>
              </w:rPr>
              <w:tab/>
              <w:t>известно,</w:t>
            </w:r>
            <w:r w:rsidRPr="009C292A">
              <w:rPr>
                <w:sz w:val="20"/>
                <w:szCs w:val="20"/>
              </w:rPr>
              <w:tab/>
              <w:t>у</w:t>
            </w:r>
            <w:r w:rsidRPr="009C292A">
              <w:rPr>
                <w:sz w:val="20"/>
                <w:szCs w:val="20"/>
              </w:rPr>
              <w:tab/>
              <w:t>меня</w:t>
            </w:r>
            <w:r w:rsidRPr="009C292A">
              <w:rPr>
                <w:sz w:val="20"/>
                <w:szCs w:val="20"/>
              </w:rPr>
              <w:tab/>
            </w:r>
            <w:r w:rsidRPr="009C292A">
              <w:rPr>
                <w:b/>
                <w:sz w:val="20"/>
                <w:szCs w:val="20"/>
              </w:rPr>
              <w:t>нет</w:t>
            </w:r>
          </w:p>
          <w:p w14:paraId="784E2417" w14:textId="77777777" w:rsidR="00450EA8" w:rsidRPr="009C292A" w:rsidRDefault="00000000">
            <w:pPr>
              <w:pStyle w:val="TableParagraph"/>
              <w:spacing w:before="0" w:line="202" w:lineRule="exact"/>
              <w:rPr>
                <w:sz w:val="20"/>
                <w:szCs w:val="20"/>
              </w:rPr>
            </w:pPr>
            <w:r w:rsidRPr="009C292A">
              <w:rPr>
                <w:sz w:val="20"/>
                <w:szCs w:val="20"/>
              </w:rPr>
              <w:t>наследственной тромбофилии</w:t>
            </w:r>
          </w:p>
        </w:tc>
      </w:tr>
      <w:tr w:rsidR="00450EA8" w:rsidRPr="009C292A" w14:paraId="0025FA71" w14:textId="77777777">
        <w:trPr>
          <w:trHeight w:val="834"/>
        </w:trPr>
        <w:tc>
          <w:tcPr>
            <w:tcW w:w="427" w:type="dxa"/>
          </w:tcPr>
          <w:p w14:paraId="611BA31C" w14:textId="77777777" w:rsidR="00450EA8" w:rsidRPr="009C292A" w:rsidRDefault="00000000">
            <w:pPr>
              <w:pStyle w:val="TableParagraph"/>
              <w:spacing w:before="60"/>
              <w:ind w:left="90" w:right="137"/>
              <w:jc w:val="center"/>
              <w:rPr>
                <w:b/>
                <w:sz w:val="20"/>
                <w:szCs w:val="20"/>
              </w:rPr>
            </w:pPr>
            <w:r w:rsidRPr="009C292A">
              <w:rPr>
                <w:b/>
                <w:sz w:val="20"/>
                <w:szCs w:val="20"/>
              </w:rPr>
              <w:t>4.</w:t>
            </w:r>
          </w:p>
        </w:tc>
        <w:tc>
          <w:tcPr>
            <w:tcW w:w="5528" w:type="dxa"/>
          </w:tcPr>
          <w:p w14:paraId="7C4D45EE" w14:textId="77777777" w:rsidR="00450EA8" w:rsidRPr="009C292A" w:rsidRDefault="00000000">
            <w:pPr>
              <w:pStyle w:val="TableParagraph"/>
              <w:tabs>
                <w:tab w:val="left" w:pos="989"/>
                <w:tab w:val="left" w:pos="2244"/>
                <w:tab w:val="left" w:pos="3762"/>
                <w:tab w:val="left" w:pos="5156"/>
                <w:tab w:val="left" w:pos="5364"/>
              </w:tabs>
              <w:spacing w:before="99" w:line="192" w:lineRule="auto"/>
              <w:ind w:right="94" w:hanging="425"/>
              <w:rPr>
                <w:i/>
                <w:sz w:val="20"/>
                <w:szCs w:val="20"/>
              </w:rPr>
            </w:pPr>
            <w:proofErr w:type="gramStart"/>
            <w:r w:rsidRPr="009C292A">
              <w:rPr>
                <w:rFonts w:ascii="Wingdings" w:hAnsi="Wingdings"/>
                <w:position w:val="-3"/>
                <w:sz w:val="20"/>
                <w:szCs w:val="20"/>
              </w:rPr>
              <w:t></w:t>
            </w:r>
            <w:r w:rsidRPr="009C292A">
              <w:rPr>
                <w:position w:val="-3"/>
                <w:sz w:val="20"/>
                <w:szCs w:val="20"/>
              </w:rPr>
              <w:t xml:space="preserve"> </w:t>
            </w:r>
            <w:r w:rsidRPr="009C292A">
              <w:rPr>
                <w:spacing w:val="34"/>
                <w:position w:val="-3"/>
                <w:sz w:val="20"/>
                <w:szCs w:val="20"/>
              </w:rPr>
              <w:t xml:space="preserve"> </w:t>
            </w:r>
            <w:r w:rsidRPr="009C292A">
              <w:rPr>
                <w:sz w:val="20"/>
                <w:szCs w:val="20"/>
              </w:rPr>
              <w:t>Я</w:t>
            </w:r>
            <w:proofErr w:type="gramEnd"/>
            <w:r w:rsidRPr="009C292A">
              <w:rPr>
                <w:sz w:val="20"/>
                <w:szCs w:val="20"/>
              </w:rPr>
              <w:tab/>
            </w:r>
            <w:r w:rsidRPr="009C292A">
              <w:rPr>
                <w:b/>
                <w:sz w:val="20"/>
                <w:szCs w:val="20"/>
              </w:rPr>
              <w:t>принимаю</w:t>
            </w:r>
            <w:r w:rsidRPr="009C292A">
              <w:rPr>
                <w:b/>
                <w:sz w:val="20"/>
                <w:szCs w:val="20"/>
              </w:rPr>
              <w:tab/>
            </w:r>
            <w:r w:rsidRPr="009C292A">
              <w:rPr>
                <w:sz w:val="20"/>
                <w:szCs w:val="20"/>
              </w:rPr>
              <w:t>гормональные</w:t>
            </w:r>
            <w:r w:rsidRPr="009C292A">
              <w:rPr>
                <w:sz w:val="20"/>
                <w:szCs w:val="20"/>
              </w:rPr>
              <w:tab/>
              <w:t>контрацептивы</w:t>
            </w:r>
            <w:r w:rsidRPr="009C292A">
              <w:rPr>
                <w:sz w:val="20"/>
                <w:szCs w:val="20"/>
              </w:rPr>
              <w:tab/>
            </w:r>
            <w:r w:rsidRPr="009C292A">
              <w:rPr>
                <w:sz w:val="20"/>
                <w:szCs w:val="20"/>
              </w:rPr>
              <w:tab/>
            </w:r>
            <w:r w:rsidRPr="009C292A">
              <w:rPr>
                <w:spacing w:val="-16"/>
                <w:sz w:val="20"/>
                <w:szCs w:val="20"/>
              </w:rPr>
              <w:t xml:space="preserve">/ </w:t>
            </w:r>
            <w:r w:rsidRPr="009C292A">
              <w:rPr>
                <w:sz w:val="20"/>
                <w:szCs w:val="20"/>
              </w:rPr>
              <w:t>заместительную</w:t>
            </w:r>
            <w:r w:rsidRPr="009C292A">
              <w:rPr>
                <w:spacing w:val="-8"/>
                <w:sz w:val="20"/>
                <w:szCs w:val="20"/>
              </w:rPr>
              <w:t xml:space="preserve"> </w:t>
            </w:r>
            <w:r w:rsidRPr="009C292A">
              <w:rPr>
                <w:sz w:val="20"/>
                <w:szCs w:val="20"/>
              </w:rPr>
              <w:t>гормональную</w:t>
            </w:r>
            <w:r w:rsidRPr="009C292A">
              <w:rPr>
                <w:spacing w:val="-7"/>
                <w:sz w:val="20"/>
                <w:szCs w:val="20"/>
              </w:rPr>
              <w:t xml:space="preserve"> </w:t>
            </w:r>
            <w:r w:rsidRPr="009C292A">
              <w:rPr>
                <w:sz w:val="20"/>
                <w:szCs w:val="20"/>
              </w:rPr>
              <w:t>терапию</w:t>
            </w:r>
            <w:r w:rsidRPr="009C292A">
              <w:rPr>
                <w:sz w:val="20"/>
                <w:szCs w:val="20"/>
              </w:rPr>
              <w:tab/>
            </w:r>
            <w:r w:rsidRPr="009C292A">
              <w:rPr>
                <w:i/>
                <w:spacing w:val="-5"/>
                <w:sz w:val="20"/>
                <w:szCs w:val="20"/>
              </w:rPr>
              <w:t>(!!!</w:t>
            </w:r>
          </w:p>
          <w:p w14:paraId="3B80B6B8" w14:textId="77777777" w:rsidR="00450EA8" w:rsidRPr="009C292A" w:rsidRDefault="00000000">
            <w:pPr>
              <w:pStyle w:val="TableParagraph"/>
              <w:spacing w:before="8"/>
              <w:rPr>
                <w:i/>
                <w:sz w:val="20"/>
                <w:szCs w:val="20"/>
              </w:rPr>
            </w:pPr>
            <w:r w:rsidRPr="009C292A">
              <w:rPr>
                <w:i/>
                <w:sz w:val="20"/>
                <w:szCs w:val="20"/>
              </w:rPr>
              <w:t>подчеркнуть необходимое)</w:t>
            </w:r>
          </w:p>
        </w:tc>
        <w:tc>
          <w:tcPr>
            <w:tcW w:w="4678" w:type="dxa"/>
          </w:tcPr>
          <w:p w14:paraId="53EE830A" w14:textId="77777777" w:rsidR="00450EA8" w:rsidRPr="009C292A" w:rsidRDefault="00000000">
            <w:pPr>
              <w:pStyle w:val="TableParagraph"/>
              <w:spacing w:before="99" w:line="192" w:lineRule="auto"/>
              <w:ind w:right="97" w:hanging="425"/>
              <w:rPr>
                <w:sz w:val="20"/>
                <w:szCs w:val="20"/>
              </w:rPr>
            </w:pPr>
            <w:r w:rsidRPr="009C292A">
              <w:rPr>
                <w:rFonts w:ascii="Wingdings" w:hAnsi="Wingdings"/>
                <w:position w:val="-3"/>
                <w:sz w:val="20"/>
                <w:szCs w:val="20"/>
              </w:rPr>
              <w:t></w:t>
            </w:r>
            <w:r w:rsidRPr="009C292A">
              <w:rPr>
                <w:position w:val="-3"/>
                <w:sz w:val="20"/>
                <w:szCs w:val="20"/>
              </w:rPr>
              <w:t xml:space="preserve"> </w:t>
            </w:r>
            <w:r w:rsidRPr="009C292A">
              <w:rPr>
                <w:sz w:val="20"/>
                <w:szCs w:val="20"/>
              </w:rPr>
              <w:t xml:space="preserve">Я </w:t>
            </w:r>
            <w:r w:rsidRPr="009C292A">
              <w:rPr>
                <w:b/>
                <w:sz w:val="20"/>
                <w:szCs w:val="20"/>
              </w:rPr>
              <w:t xml:space="preserve">не принимаю </w:t>
            </w:r>
            <w:r w:rsidRPr="009C292A">
              <w:rPr>
                <w:sz w:val="20"/>
                <w:szCs w:val="20"/>
              </w:rPr>
              <w:t>гормональные контрацептивы и заместительную гормональную терапию</w:t>
            </w:r>
          </w:p>
        </w:tc>
      </w:tr>
      <w:tr w:rsidR="00450EA8" w:rsidRPr="009C292A" w14:paraId="1A661BBB" w14:textId="77777777">
        <w:trPr>
          <w:trHeight w:val="376"/>
        </w:trPr>
        <w:tc>
          <w:tcPr>
            <w:tcW w:w="427" w:type="dxa"/>
          </w:tcPr>
          <w:p w14:paraId="4C05726E" w14:textId="77777777" w:rsidR="00450EA8" w:rsidRPr="009C292A" w:rsidRDefault="00000000">
            <w:pPr>
              <w:pStyle w:val="TableParagraph"/>
              <w:spacing w:before="60"/>
              <w:ind w:left="90" w:right="137"/>
              <w:jc w:val="center"/>
              <w:rPr>
                <w:b/>
                <w:sz w:val="20"/>
                <w:szCs w:val="20"/>
              </w:rPr>
            </w:pPr>
            <w:r w:rsidRPr="009C292A">
              <w:rPr>
                <w:b/>
                <w:sz w:val="20"/>
                <w:szCs w:val="20"/>
              </w:rPr>
              <w:t>5.</w:t>
            </w:r>
          </w:p>
        </w:tc>
        <w:tc>
          <w:tcPr>
            <w:tcW w:w="5528" w:type="dxa"/>
          </w:tcPr>
          <w:p w14:paraId="0803B457" w14:textId="77777777" w:rsidR="00450EA8" w:rsidRPr="009C292A" w:rsidRDefault="00000000">
            <w:pPr>
              <w:pStyle w:val="TableParagraph"/>
              <w:spacing w:before="57" w:line="299" w:lineRule="exact"/>
              <w:ind w:left="137"/>
              <w:rPr>
                <w:b/>
                <w:sz w:val="20"/>
                <w:szCs w:val="20"/>
              </w:rPr>
            </w:pPr>
            <w:r w:rsidRPr="009C292A">
              <w:rPr>
                <w:rFonts w:ascii="Wingdings" w:hAnsi="Wingdings"/>
                <w:position w:val="-3"/>
                <w:sz w:val="20"/>
                <w:szCs w:val="20"/>
              </w:rPr>
              <w:t></w:t>
            </w:r>
            <w:r w:rsidRPr="009C292A">
              <w:rPr>
                <w:position w:val="-3"/>
                <w:sz w:val="20"/>
                <w:szCs w:val="20"/>
              </w:rPr>
              <w:t xml:space="preserve"> </w:t>
            </w:r>
            <w:r w:rsidRPr="009C292A">
              <w:rPr>
                <w:sz w:val="20"/>
                <w:szCs w:val="20"/>
              </w:rPr>
              <w:t xml:space="preserve">Я </w:t>
            </w:r>
            <w:r w:rsidRPr="009C292A">
              <w:rPr>
                <w:b/>
                <w:sz w:val="20"/>
                <w:szCs w:val="20"/>
              </w:rPr>
              <w:t>курю</w:t>
            </w:r>
          </w:p>
        </w:tc>
        <w:tc>
          <w:tcPr>
            <w:tcW w:w="4678" w:type="dxa"/>
          </w:tcPr>
          <w:p w14:paraId="112A2F52" w14:textId="77777777" w:rsidR="00450EA8" w:rsidRPr="009C292A" w:rsidRDefault="00000000">
            <w:pPr>
              <w:pStyle w:val="TableParagraph"/>
              <w:spacing w:before="57" w:line="299" w:lineRule="exact"/>
              <w:ind w:left="137"/>
              <w:rPr>
                <w:b/>
                <w:sz w:val="20"/>
                <w:szCs w:val="20"/>
              </w:rPr>
            </w:pPr>
            <w:r w:rsidRPr="009C292A">
              <w:rPr>
                <w:rFonts w:ascii="Wingdings" w:hAnsi="Wingdings"/>
                <w:position w:val="-3"/>
                <w:sz w:val="20"/>
                <w:szCs w:val="20"/>
              </w:rPr>
              <w:t></w:t>
            </w:r>
            <w:r w:rsidRPr="009C292A">
              <w:rPr>
                <w:position w:val="-3"/>
                <w:sz w:val="20"/>
                <w:szCs w:val="20"/>
              </w:rPr>
              <w:t xml:space="preserve"> </w:t>
            </w:r>
            <w:r w:rsidRPr="009C292A">
              <w:rPr>
                <w:sz w:val="20"/>
                <w:szCs w:val="20"/>
              </w:rPr>
              <w:t xml:space="preserve">Я </w:t>
            </w:r>
            <w:r w:rsidRPr="009C292A">
              <w:rPr>
                <w:b/>
                <w:sz w:val="20"/>
                <w:szCs w:val="20"/>
              </w:rPr>
              <w:t>не курю</w:t>
            </w:r>
          </w:p>
        </w:tc>
      </w:tr>
      <w:tr w:rsidR="00450EA8" w:rsidRPr="009C292A" w14:paraId="3ED3A9AC" w14:textId="77777777">
        <w:trPr>
          <w:trHeight w:val="604"/>
        </w:trPr>
        <w:tc>
          <w:tcPr>
            <w:tcW w:w="427" w:type="dxa"/>
          </w:tcPr>
          <w:p w14:paraId="5A429E96" w14:textId="77777777" w:rsidR="00450EA8" w:rsidRPr="009C292A" w:rsidRDefault="00000000">
            <w:pPr>
              <w:pStyle w:val="TableParagraph"/>
              <w:spacing w:before="58"/>
              <w:ind w:left="90" w:right="137"/>
              <w:jc w:val="center"/>
              <w:rPr>
                <w:b/>
                <w:sz w:val="20"/>
                <w:szCs w:val="20"/>
              </w:rPr>
            </w:pPr>
            <w:r w:rsidRPr="009C292A">
              <w:rPr>
                <w:b/>
                <w:sz w:val="20"/>
                <w:szCs w:val="20"/>
              </w:rPr>
              <w:t>6.</w:t>
            </w:r>
          </w:p>
        </w:tc>
        <w:tc>
          <w:tcPr>
            <w:tcW w:w="5528" w:type="dxa"/>
          </w:tcPr>
          <w:p w14:paraId="48CACF89" w14:textId="77777777" w:rsidR="00450EA8" w:rsidRPr="009C292A" w:rsidRDefault="00000000">
            <w:pPr>
              <w:pStyle w:val="TableParagraph"/>
              <w:ind w:left="137"/>
              <w:rPr>
                <w:sz w:val="20"/>
                <w:szCs w:val="20"/>
              </w:rPr>
            </w:pPr>
            <w:proofErr w:type="gramStart"/>
            <w:r w:rsidRPr="009C292A">
              <w:rPr>
                <w:rFonts w:ascii="Wingdings" w:hAnsi="Wingdings"/>
                <w:position w:val="-3"/>
                <w:sz w:val="20"/>
                <w:szCs w:val="20"/>
              </w:rPr>
              <w:t></w:t>
            </w:r>
            <w:r w:rsidRPr="009C292A">
              <w:rPr>
                <w:position w:val="-3"/>
                <w:sz w:val="20"/>
                <w:szCs w:val="20"/>
              </w:rPr>
              <w:t xml:space="preserve"> </w:t>
            </w:r>
            <w:r w:rsidRPr="009C292A">
              <w:rPr>
                <w:sz w:val="20"/>
                <w:szCs w:val="20"/>
              </w:rPr>
              <w:t>У</w:t>
            </w:r>
            <w:proofErr w:type="gramEnd"/>
            <w:r w:rsidRPr="009C292A">
              <w:rPr>
                <w:sz w:val="20"/>
                <w:szCs w:val="20"/>
              </w:rPr>
              <w:t xml:space="preserve"> меня </w:t>
            </w:r>
            <w:r w:rsidRPr="009C292A">
              <w:rPr>
                <w:b/>
                <w:sz w:val="20"/>
                <w:szCs w:val="20"/>
              </w:rPr>
              <w:t xml:space="preserve">есть </w:t>
            </w:r>
            <w:r w:rsidRPr="009C292A">
              <w:rPr>
                <w:sz w:val="20"/>
                <w:szCs w:val="20"/>
              </w:rPr>
              <w:t>порок сердца «Отрытое овальное окно»</w:t>
            </w:r>
          </w:p>
        </w:tc>
        <w:tc>
          <w:tcPr>
            <w:tcW w:w="4678" w:type="dxa"/>
          </w:tcPr>
          <w:p w14:paraId="27889BF4" w14:textId="77777777" w:rsidR="00450EA8" w:rsidRPr="009C292A" w:rsidRDefault="00000000">
            <w:pPr>
              <w:pStyle w:val="TableParagraph"/>
              <w:spacing w:before="97" w:line="192" w:lineRule="auto"/>
              <w:ind w:right="97" w:hanging="425"/>
              <w:rPr>
                <w:sz w:val="20"/>
                <w:szCs w:val="20"/>
              </w:rPr>
            </w:pPr>
            <w:r w:rsidRPr="009C292A">
              <w:rPr>
                <w:rFonts w:ascii="Wingdings" w:hAnsi="Wingdings"/>
                <w:position w:val="-3"/>
                <w:sz w:val="20"/>
                <w:szCs w:val="20"/>
              </w:rPr>
              <w:t></w:t>
            </w:r>
            <w:r w:rsidRPr="009C292A">
              <w:rPr>
                <w:position w:val="-3"/>
                <w:sz w:val="20"/>
                <w:szCs w:val="20"/>
              </w:rPr>
              <w:t xml:space="preserve"> </w:t>
            </w:r>
            <w:r w:rsidRPr="009C292A">
              <w:rPr>
                <w:sz w:val="20"/>
                <w:szCs w:val="20"/>
              </w:rPr>
              <w:t xml:space="preserve">Насколько мне известно, у меня </w:t>
            </w:r>
            <w:r w:rsidRPr="009C292A">
              <w:rPr>
                <w:b/>
                <w:sz w:val="20"/>
                <w:szCs w:val="20"/>
              </w:rPr>
              <w:t xml:space="preserve">нет </w:t>
            </w:r>
            <w:r w:rsidRPr="009C292A">
              <w:rPr>
                <w:sz w:val="20"/>
                <w:szCs w:val="20"/>
              </w:rPr>
              <w:t>порока сердца «Отрытое овальное окно»</w:t>
            </w:r>
          </w:p>
        </w:tc>
      </w:tr>
      <w:tr w:rsidR="00450EA8" w:rsidRPr="009C292A" w14:paraId="5FBCB684" w14:textId="77777777">
        <w:trPr>
          <w:trHeight w:val="350"/>
        </w:trPr>
        <w:tc>
          <w:tcPr>
            <w:tcW w:w="10633" w:type="dxa"/>
            <w:gridSpan w:val="3"/>
          </w:tcPr>
          <w:p w14:paraId="5920F0A4" w14:textId="77777777" w:rsidR="00450EA8" w:rsidRPr="009C292A" w:rsidRDefault="00000000">
            <w:pPr>
              <w:pStyle w:val="TableParagraph"/>
              <w:spacing w:before="58"/>
              <w:ind w:left="3981" w:right="3948"/>
              <w:jc w:val="center"/>
              <w:rPr>
                <w:b/>
                <w:sz w:val="20"/>
                <w:szCs w:val="20"/>
              </w:rPr>
            </w:pPr>
            <w:r w:rsidRPr="009C292A">
              <w:rPr>
                <w:b/>
                <w:sz w:val="20"/>
                <w:szCs w:val="20"/>
              </w:rPr>
              <w:t>Дополнительно для женщин:</w:t>
            </w:r>
          </w:p>
        </w:tc>
      </w:tr>
      <w:tr w:rsidR="00450EA8" w:rsidRPr="009C292A" w14:paraId="6A1FD2B8" w14:textId="77777777">
        <w:trPr>
          <w:trHeight w:val="605"/>
        </w:trPr>
        <w:tc>
          <w:tcPr>
            <w:tcW w:w="427" w:type="dxa"/>
          </w:tcPr>
          <w:p w14:paraId="65B2D837" w14:textId="77777777" w:rsidR="00450EA8" w:rsidRPr="009C292A" w:rsidRDefault="00000000">
            <w:pPr>
              <w:pStyle w:val="TableParagraph"/>
              <w:spacing w:before="58"/>
              <w:ind w:left="90" w:right="137"/>
              <w:jc w:val="center"/>
              <w:rPr>
                <w:b/>
                <w:sz w:val="20"/>
                <w:szCs w:val="20"/>
              </w:rPr>
            </w:pPr>
            <w:r w:rsidRPr="009C292A">
              <w:rPr>
                <w:b/>
                <w:sz w:val="20"/>
                <w:szCs w:val="20"/>
              </w:rPr>
              <w:t>7.</w:t>
            </w:r>
          </w:p>
        </w:tc>
        <w:tc>
          <w:tcPr>
            <w:tcW w:w="5528" w:type="dxa"/>
          </w:tcPr>
          <w:p w14:paraId="191DB643" w14:textId="77777777" w:rsidR="00450EA8" w:rsidRPr="009C292A" w:rsidRDefault="00000000">
            <w:pPr>
              <w:pStyle w:val="TableParagraph"/>
              <w:ind w:left="137"/>
              <w:rPr>
                <w:sz w:val="20"/>
                <w:szCs w:val="20"/>
              </w:rPr>
            </w:pPr>
            <w:r w:rsidRPr="009C292A">
              <w:rPr>
                <w:rFonts w:ascii="Wingdings" w:hAnsi="Wingdings"/>
                <w:position w:val="-3"/>
                <w:sz w:val="20"/>
                <w:szCs w:val="20"/>
              </w:rPr>
              <w:t></w:t>
            </w:r>
            <w:r w:rsidRPr="009C292A">
              <w:rPr>
                <w:position w:val="-3"/>
                <w:sz w:val="20"/>
                <w:szCs w:val="20"/>
              </w:rPr>
              <w:t xml:space="preserve"> </w:t>
            </w:r>
            <w:r w:rsidRPr="009C292A">
              <w:rPr>
                <w:sz w:val="20"/>
                <w:szCs w:val="20"/>
              </w:rPr>
              <w:t xml:space="preserve">В настоящий момент у меня </w:t>
            </w:r>
            <w:r w:rsidRPr="009C292A">
              <w:rPr>
                <w:b/>
                <w:sz w:val="20"/>
                <w:szCs w:val="20"/>
              </w:rPr>
              <w:t xml:space="preserve">возможна </w:t>
            </w:r>
            <w:r w:rsidRPr="009C292A">
              <w:rPr>
                <w:sz w:val="20"/>
                <w:szCs w:val="20"/>
              </w:rPr>
              <w:t>беременность</w:t>
            </w:r>
          </w:p>
        </w:tc>
        <w:tc>
          <w:tcPr>
            <w:tcW w:w="4678" w:type="dxa"/>
          </w:tcPr>
          <w:p w14:paraId="23E5DA9E" w14:textId="77777777" w:rsidR="00450EA8" w:rsidRPr="009C292A" w:rsidRDefault="00000000">
            <w:pPr>
              <w:pStyle w:val="TableParagraph"/>
              <w:spacing w:line="282" w:lineRule="exact"/>
              <w:ind w:left="137"/>
              <w:rPr>
                <w:b/>
                <w:sz w:val="20"/>
                <w:szCs w:val="20"/>
              </w:rPr>
            </w:pPr>
            <w:r w:rsidRPr="009C292A">
              <w:rPr>
                <w:rFonts w:ascii="Wingdings" w:hAnsi="Wingdings"/>
                <w:position w:val="-3"/>
                <w:sz w:val="20"/>
                <w:szCs w:val="20"/>
              </w:rPr>
              <w:t></w:t>
            </w:r>
            <w:r w:rsidRPr="009C292A">
              <w:rPr>
                <w:position w:val="-3"/>
                <w:sz w:val="20"/>
                <w:szCs w:val="20"/>
              </w:rPr>
              <w:t xml:space="preserve"> </w:t>
            </w:r>
            <w:r w:rsidRPr="009C292A">
              <w:rPr>
                <w:sz w:val="20"/>
                <w:szCs w:val="20"/>
              </w:rPr>
              <w:t xml:space="preserve">В настоящий момент у меня </w:t>
            </w:r>
            <w:proofErr w:type="gramStart"/>
            <w:r w:rsidRPr="009C292A">
              <w:rPr>
                <w:b/>
                <w:sz w:val="20"/>
                <w:szCs w:val="20"/>
              </w:rPr>
              <w:t>не возможна</w:t>
            </w:r>
            <w:proofErr w:type="gramEnd"/>
          </w:p>
          <w:p w14:paraId="4400B4AB" w14:textId="77777777" w:rsidR="00450EA8" w:rsidRPr="009C292A" w:rsidRDefault="00000000">
            <w:pPr>
              <w:pStyle w:val="TableParagraph"/>
              <w:spacing w:before="0" w:line="201" w:lineRule="exact"/>
              <w:rPr>
                <w:sz w:val="20"/>
                <w:szCs w:val="20"/>
              </w:rPr>
            </w:pPr>
            <w:r w:rsidRPr="009C292A">
              <w:rPr>
                <w:sz w:val="20"/>
                <w:szCs w:val="20"/>
              </w:rPr>
              <w:t>беременность</w:t>
            </w:r>
          </w:p>
        </w:tc>
      </w:tr>
      <w:tr w:rsidR="00450EA8" w:rsidRPr="009C292A" w14:paraId="7E284D55" w14:textId="77777777">
        <w:trPr>
          <w:trHeight w:val="376"/>
        </w:trPr>
        <w:tc>
          <w:tcPr>
            <w:tcW w:w="427" w:type="dxa"/>
          </w:tcPr>
          <w:p w14:paraId="61E3CB70" w14:textId="77777777" w:rsidR="00450EA8" w:rsidRPr="009C292A" w:rsidRDefault="00000000">
            <w:pPr>
              <w:pStyle w:val="TableParagraph"/>
              <w:spacing w:before="58"/>
              <w:ind w:left="90" w:right="137"/>
              <w:jc w:val="center"/>
              <w:rPr>
                <w:b/>
                <w:sz w:val="20"/>
                <w:szCs w:val="20"/>
              </w:rPr>
            </w:pPr>
            <w:r w:rsidRPr="009C292A">
              <w:rPr>
                <w:b/>
                <w:sz w:val="20"/>
                <w:szCs w:val="20"/>
              </w:rPr>
              <w:t>8.</w:t>
            </w:r>
          </w:p>
        </w:tc>
        <w:tc>
          <w:tcPr>
            <w:tcW w:w="5528" w:type="dxa"/>
          </w:tcPr>
          <w:p w14:paraId="7B00656B" w14:textId="77777777" w:rsidR="00450EA8" w:rsidRPr="009C292A" w:rsidRDefault="00000000">
            <w:pPr>
              <w:pStyle w:val="TableParagraph"/>
              <w:spacing w:line="302" w:lineRule="exact"/>
              <w:ind w:left="137"/>
              <w:rPr>
                <w:sz w:val="20"/>
                <w:szCs w:val="20"/>
              </w:rPr>
            </w:pPr>
            <w:r w:rsidRPr="009C292A">
              <w:rPr>
                <w:rFonts w:ascii="Wingdings" w:hAnsi="Wingdings"/>
                <w:position w:val="-3"/>
                <w:sz w:val="20"/>
                <w:szCs w:val="20"/>
              </w:rPr>
              <w:t></w:t>
            </w:r>
            <w:r w:rsidRPr="009C292A">
              <w:rPr>
                <w:position w:val="-3"/>
                <w:sz w:val="20"/>
                <w:szCs w:val="20"/>
              </w:rPr>
              <w:t xml:space="preserve"> </w:t>
            </w:r>
            <w:r w:rsidRPr="009C292A">
              <w:rPr>
                <w:sz w:val="20"/>
                <w:szCs w:val="20"/>
              </w:rPr>
              <w:t xml:space="preserve">В настоящий момент я </w:t>
            </w:r>
            <w:r w:rsidRPr="009C292A">
              <w:rPr>
                <w:b/>
                <w:sz w:val="20"/>
                <w:szCs w:val="20"/>
              </w:rPr>
              <w:t xml:space="preserve">кормлю </w:t>
            </w:r>
            <w:r w:rsidRPr="009C292A">
              <w:rPr>
                <w:sz w:val="20"/>
                <w:szCs w:val="20"/>
              </w:rPr>
              <w:t>грудью</w:t>
            </w:r>
          </w:p>
        </w:tc>
        <w:tc>
          <w:tcPr>
            <w:tcW w:w="4678" w:type="dxa"/>
          </w:tcPr>
          <w:p w14:paraId="593FC2FD" w14:textId="77777777" w:rsidR="00450EA8" w:rsidRPr="009C292A" w:rsidRDefault="00000000">
            <w:pPr>
              <w:pStyle w:val="TableParagraph"/>
              <w:spacing w:line="302" w:lineRule="exact"/>
              <w:ind w:left="137"/>
              <w:rPr>
                <w:sz w:val="20"/>
                <w:szCs w:val="20"/>
              </w:rPr>
            </w:pPr>
            <w:r w:rsidRPr="009C292A">
              <w:rPr>
                <w:rFonts w:ascii="Wingdings" w:hAnsi="Wingdings"/>
                <w:position w:val="-3"/>
                <w:sz w:val="20"/>
                <w:szCs w:val="20"/>
              </w:rPr>
              <w:t></w:t>
            </w:r>
            <w:r w:rsidRPr="009C292A">
              <w:rPr>
                <w:position w:val="-3"/>
                <w:sz w:val="20"/>
                <w:szCs w:val="20"/>
              </w:rPr>
              <w:t xml:space="preserve"> </w:t>
            </w:r>
            <w:r w:rsidRPr="009C292A">
              <w:rPr>
                <w:sz w:val="20"/>
                <w:szCs w:val="20"/>
              </w:rPr>
              <w:t xml:space="preserve">В настоящий момент я </w:t>
            </w:r>
            <w:r w:rsidRPr="009C292A">
              <w:rPr>
                <w:b/>
                <w:sz w:val="20"/>
                <w:szCs w:val="20"/>
              </w:rPr>
              <w:t xml:space="preserve">не кормлю </w:t>
            </w:r>
            <w:r w:rsidRPr="009C292A">
              <w:rPr>
                <w:sz w:val="20"/>
                <w:szCs w:val="20"/>
              </w:rPr>
              <w:t>грудью</w:t>
            </w:r>
          </w:p>
        </w:tc>
      </w:tr>
    </w:tbl>
    <w:p w14:paraId="6B2BA585" w14:textId="7163A7D2" w:rsidR="00450EA8" w:rsidRPr="009C292A" w:rsidRDefault="005F1742">
      <w:pPr>
        <w:pStyle w:val="a3"/>
        <w:spacing w:before="103"/>
      </w:pPr>
      <w:r w:rsidRPr="009C292A">
        <w:rPr>
          <w:noProof/>
        </w:rPr>
        <mc:AlternateContent>
          <mc:Choice Requires="wps">
            <w:drawing>
              <wp:anchor distT="0" distB="0" distL="114300" distR="114300" simplePos="0" relativeHeight="251418624" behindDoc="1" locked="0" layoutInCell="1" allowOverlap="1" wp14:anchorId="10E2FE87" wp14:editId="1586D9F1">
                <wp:simplePos x="0" y="0"/>
                <wp:positionH relativeFrom="page">
                  <wp:posOffset>4371975</wp:posOffset>
                </wp:positionH>
                <wp:positionV relativeFrom="paragraph">
                  <wp:posOffset>-430530</wp:posOffset>
                </wp:positionV>
                <wp:extent cx="2835275" cy="184785"/>
                <wp:effectExtent l="0" t="0" r="0" b="0"/>
                <wp:wrapNone/>
                <wp:docPr id="146393303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5275" cy="184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58F13" id="Rectangle 7" o:spid="_x0000_s1026" style="position:absolute;margin-left:344.25pt;margin-top:-33.9pt;width:223.25pt;height:14.55pt;z-index:-25189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" stroked="f">
                <w10:wrap anchorx="page"/>
              </v:rect>
            </w:pict>
          </mc:Fallback>
        </mc:AlternateContent>
      </w:r>
      <w:r w:rsidR="00000000" w:rsidRPr="009C292A">
        <w:rPr>
          <w:b/>
        </w:rPr>
        <w:t>Я подтверждаю</w:t>
      </w:r>
      <w:r w:rsidR="00000000" w:rsidRPr="009C292A">
        <w:t>, что отметки возле вышеуказанных утверждений сделаны мной собственноручно.</w:t>
      </w:r>
    </w:p>
    <w:p w14:paraId="0479D209" w14:textId="77777777" w:rsidR="00450EA8" w:rsidRPr="009C292A" w:rsidRDefault="00000000">
      <w:pPr>
        <w:pStyle w:val="a3"/>
        <w:spacing w:before="99"/>
        <w:ind w:right="226"/>
      </w:pPr>
      <w:r w:rsidRPr="009C292A">
        <w:rPr>
          <w:b/>
        </w:rPr>
        <w:t xml:space="preserve">Я проинформирован(а) о необходимости </w:t>
      </w:r>
      <w:r w:rsidRPr="009C292A">
        <w:t xml:space="preserve">сообщить медицинскому работнику также и об иных (помимо вышеуказанных) проблемах, связанных с моим (представляемого) здоровьем, и обо всех иных известных мне особенностях моего (представляемого) организма. </w:t>
      </w:r>
      <w:r w:rsidRPr="009C292A">
        <w:rPr>
          <w:b/>
        </w:rPr>
        <w:t xml:space="preserve">Подтверждаю, </w:t>
      </w:r>
      <w:r w:rsidRPr="009C292A">
        <w:t>что при предоставлении такой информации действовал(а) добросовестно, осознавая, что сокрытие или искажение таких сведений может неблагоприятно сказаться на результатах лечения и на состоянии моего (представляемого) здоровья.</w:t>
      </w:r>
    </w:p>
    <w:p w14:paraId="507B5A57" w14:textId="605BCE51" w:rsidR="00450EA8" w:rsidRPr="009C292A" w:rsidRDefault="005F1742">
      <w:pPr>
        <w:pStyle w:val="1"/>
        <w:tabs>
          <w:tab w:val="left" w:pos="3208"/>
          <w:tab w:val="left" w:pos="6673"/>
          <w:tab w:val="left" w:pos="10140"/>
        </w:tabs>
        <w:spacing w:before="105"/>
        <w:ind w:right="220"/>
        <w:jc w:val="both"/>
      </w:pPr>
      <w:r w:rsidRPr="009C292A">
        <w:rPr>
          <w:noProof/>
        </w:rPr>
        <mc:AlternateContent>
          <mc:Choice Requires="wps">
            <w:drawing>
              <wp:anchor distT="0" distB="0" distL="114300" distR="114300" simplePos="0" relativeHeight="251419648" behindDoc="1" locked="0" layoutInCell="1" allowOverlap="1" wp14:anchorId="6F4B4992" wp14:editId="719E48CD">
                <wp:simplePos x="0" y="0"/>
                <wp:positionH relativeFrom="page">
                  <wp:posOffset>3098165</wp:posOffset>
                </wp:positionH>
                <wp:positionV relativeFrom="paragraph">
                  <wp:posOffset>353060</wp:posOffset>
                </wp:positionV>
                <wp:extent cx="0" cy="150495"/>
                <wp:effectExtent l="0" t="0" r="0" b="0"/>
                <wp:wrapNone/>
                <wp:docPr id="13247018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495"/>
                        </a:xfrm>
                        <a:prstGeom prst="line">
                          <a:avLst/>
                        </a:prstGeom>
                        <a:noFill/>
                        <a:ln w="56388">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B9E5B" id="Line 6" o:spid="_x0000_s1026" style="position:absolute;z-index:-25189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3.95pt,27.8pt" to="243.9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" strokecolor="white" strokeweight="4.44pt">
                <w10:wrap anchorx="page"/>
              </v:line>
            </w:pict>
          </mc:Fallback>
        </mc:AlternateContent>
      </w:r>
      <w:r w:rsidR="00000000" w:rsidRPr="009C292A">
        <w:t xml:space="preserve">Я подтверждаю, что имел(а) возможность задать врачу все интересующие меня вопросы и получил(а) на них удовлетворяющие меня ответы, и на основании вышеизложенного я добровольно и осознанно принимаю решение и даю добровольное информированное согласие на проведение мне (представляемому) в </w:t>
      </w:r>
      <w:r w:rsidR="00000000" w:rsidRPr="009C292A">
        <w:rPr>
          <w:b w:val="0"/>
        </w:rPr>
        <w:t>ООО «</w:t>
      </w:r>
      <w:r w:rsidR="00AC1B58" w:rsidRPr="009C292A">
        <w:rPr>
          <w:b w:val="0"/>
        </w:rPr>
        <w:t>Центр лимфологии и сосудистого здоровья</w:t>
      </w:r>
      <w:r w:rsidR="00000000" w:rsidRPr="009C292A">
        <w:rPr>
          <w:b w:val="0"/>
        </w:rPr>
        <w:t xml:space="preserve">» </w:t>
      </w:r>
      <w:r w:rsidR="00000000" w:rsidRPr="009C292A">
        <w:t>процедуры</w:t>
      </w:r>
      <w:r w:rsidR="00000000" w:rsidRPr="009C292A">
        <w:tab/>
        <w:t>склеротерапии</w:t>
      </w:r>
      <w:r w:rsidR="00000000" w:rsidRPr="009C292A">
        <w:tab/>
        <w:t>следующих(ей)</w:t>
      </w:r>
      <w:r w:rsidR="00000000" w:rsidRPr="009C292A">
        <w:tab/>
      </w:r>
      <w:r w:rsidR="00000000" w:rsidRPr="009C292A">
        <w:rPr>
          <w:spacing w:val="-3"/>
        </w:rPr>
        <w:t>вен(ы)</w:t>
      </w:r>
    </w:p>
    <w:p w14:paraId="2745A8DA" w14:textId="77777777" w:rsidR="00450EA8" w:rsidRPr="009C292A" w:rsidRDefault="00450EA8">
      <w:pPr>
        <w:pStyle w:val="a3"/>
        <w:ind w:left="0"/>
        <w:jc w:val="left"/>
        <w:rPr>
          <w:b/>
        </w:rPr>
      </w:pPr>
    </w:p>
    <w:p w14:paraId="366B8697" w14:textId="148FE5C5" w:rsidR="00450EA8" w:rsidRPr="009C292A" w:rsidRDefault="005F1742">
      <w:pPr>
        <w:pStyle w:val="a3"/>
        <w:spacing w:before="8"/>
        <w:ind w:left="0"/>
        <w:jc w:val="left"/>
        <w:rPr>
          <w:b/>
        </w:rPr>
      </w:pPr>
      <w:r w:rsidRPr="009C292A">
        <w:rPr>
          <w:noProof/>
        </w:rPr>
        <mc:AlternateContent>
          <mc:Choice Requires="wpg">
            <w:drawing>
              <wp:anchor distT="0" distB="0" distL="0" distR="0" simplePos="0" relativeHeight="251664384" behindDoc="1" locked="0" layoutInCell="1" allowOverlap="1" wp14:anchorId="36525FA6" wp14:editId="0AEF2CA1">
                <wp:simplePos x="0" y="0"/>
                <wp:positionH relativeFrom="page">
                  <wp:posOffset>449580</wp:posOffset>
                </wp:positionH>
                <wp:positionV relativeFrom="paragraph">
                  <wp:posOffset>176530</wp:posOffset>
                </wp:positionV>
                <wp:extent cx="5778500" cy="5080"/>
                <wp:effectExtent l="0" t="0" r="0" b="0"/>
                <wp:wrapTopAndBottom/>
                <wp:docPr id="82500329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8500" cy="5080"/>
                          <a:chOff x="708" y="278"/>
                          <a:chExt cx="9100" cy="8"/>
                        </a:xfrm>
                      </wpg:grpSpPr>
                      <wps:wsp>
                        <wps:cNvPr id="1152754012" name="Line 5"/>
                        <wps:cNvCnPr>
                          <a:cxnSpLocks noChangeShapeType="1"/>
                        </wps:cNvCnPr>
                        <wps:spPr bwMode="auto">
                          <a:xfrm>
                            <a:off x="708" y="282"/>
                            <a:ext cx="3196"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5980540" name="Line 4"/>
                        <wps:cNvCnPr>
                          <a:cxnSpLocks noChangeShapeType="1"/>
                        </wps:cNvCnPr>
                        <wps:spPr bwMode="auto">
                          <a:xfrm>
                            <a:off x="3911" y="282"/>
                            <a:ext cx="2695"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9279905" name="Line 3"/>
                        <wps:cNvCnPr>
                          <a:cxnSpLocks noChangeShapeType="1"/>
                        </wps:cNvCnPr>
                        <wps:spPr bwMode="auto">
                          <a:xfrm>
                            <a:off x="6611" y="282"/>
                            <a:ext cx="3196"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3DB041" id="Group 2" o:spid="_x0000_s1026" style="position:absolute;margin-left:35.4pt;margin-top:13.9pt;width:455pt;height:.4pt;z-index:-251652096;mso-wrap-distance-left:0;mso-wrap-distance-right:0;mso-position-horizontal-relative:page" coordorigin="708,278" coordsize="9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">
                <v:line id="Line 5" o:spid="_x0000_s1027" style="position:absolute;visibility:visible;mso-wrap-style:square" from="708,282" to="3904,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" strokeweight=".14056mm"/>
                <v:line id="Line 4" o:spid="_x0000_s1028" style="position:absolute;visibility:visible;mso-wrap-style:square" from="3911,282" to="660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" strokeweight=".14056mm"/>
                <v:line id="Line 3" o:spid="_x0000_s1029" style="position:absolute;visibility:visible;mso-wrap-style:square" from="6611,282" to="9807,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" strokeweight=".14056mm"/>
                <w10:wrap type="topAndBottom" anchorx="page"/>
              </v:group>
            </w:pict>
          </mc:Fallback>
        </mc:AlternateContent>
      </w:r>
    </w:p>
    <w:p w14:paraId="56172F10" w14:textId="77777777" w:rsidR="00450EA8" w:rsidRPr="009C292A" w:rsidRDefault="00000000">
      <w:pPr>
        <w:spacing w:line="202" w:lineRule="exact"/>
        <w:ind w:left="790"/>
        <w:rPr>
          <w:b/>
          <w:sz w:val="20"/>
          <w:szCs w:val="20"/>
        </w:rPr>
      </w:pPr>
      <w:r w:rsidRPr="009C292A">
        <w:rPr>
          <w:sz w:val="20"/>
          <w:szCs w:val="20"/>
        </w:rPr>
        <w:t>(</w:t>
      </w:r>
      <w:r w:rsidRPr="009C292A">
        <w:rPr>
          <w:i/>
          <w:sz w:val="20"/>
          <w:szCs w:val="20"/>
        </w:rPr>
        <w:t>указать наименование вен(ы) с определением конечности (правая/левая)</w:t>
      </w:r>
      <w:r w:rsidRPr="009C292A">
        <w:rPr>
          <w:sz w:val="20"/>
          <w:szCs w:val="20"/>
        </w:rPr>
        <w:t xml:space="preserve">) </w:t>
      </w:r>
      <w:r w:rsidRPr="009C292A">
        <w:rPr>
          <w:b/>
          <w:sz w:val="20"/>
          <w:szCs w:val="20"/>
        </w:rPr>
        <w:t>врачом-хирургом (флебологом)</w:t>
      </w:r>
    </w:p>
    <w:p w14:paraId="52755B58" w14:textId="77777777" w:rsidR="00450EA8" w:rsidRPr="009C292A" w:rsidRDefault="00000000">
      <w:pPr>
        <w:tabs>
          <w:tab w:val="left" w:pos="8151"/>
        </w:tabs>
        <w:spacing w:before="120"/>
        <w:ind w:left="107"/>
        <w:rPr>
          <w:i/>
          <w:sz w:val="20"/>
          <w:szCs w:val="20"/>
        </w:rPr>
      </w:pPr>
      <w:r w:rsidRPr="009C292A">
        <w:rPr>
          <w:w w:val="99"/>
          <w:sz w:val="20"/>
          <w:szCs w:val="20"/>
          <w:u w:val="single"/>
        </w:rPr>
        <w:t xml:space="preserve"> </w:t>
      </w:r>
      <w:r w:rsidRPr="009C292A">
        <w:rPr>
          <w:sz w:val="20"/>
          <w:szCs w:val="20"/>
          <w:u w:val="single"/>
        </w:rPr>
        <w:tab/>
      </w:r>
      <w:r w:rsidRPr="009C292A">
        <w:rPr>
          <w:i/>
          <w:sz w:val="20"/>
          <w:szCs w:val="20"/>
        </w:rPr>
        <w:t>(ФИО</w:t>
      </w:r>
      <w:r w:rsidRPr="009C292A">
        <w:rPr>
          <w:i/>
          <w:spacing w:val="-1"/>
          <w:sz w:val="20"/>
          <w:szCs w:val="20"/>
        </w:rPr>
        <w:t xml:space="preserve"> </w:t>
      </w:r>
      <w:r w:rsidRPr="009C292A">
        <w:rPr>
          <w:i/>
          <w:sz w:val="20"/>
          <w:szCs w:val="20"/>
        </w:rPr>
        <w:t>врача)</w:t>
      </w:r>
    </w:p>
    <w:p w14:paraId="7B3E1356" w14:textId="77777777" w:rsidR="00450EA8" w:rsidRPr="009C292A" w:rsidRDefault="00450EA8">
      <w:pPr>
        <w:pStyle w:val="a3"/>
        <w:spacing w:before="1"/>
        <w:ind w:left="0"/>
        <w:jc w:val="left"/>
        <w:rPr>
          <w:i/>
        </w:rPr>
      </w:pPr>
    </w:p>
    <w:p w14:paraId="1778B851" w14:textId="77777777" w:rsidR="00450EA8" w:rsidRPr="009C292A" w:rsidRDefault="00000000">
      <w:pPr>
        <w:pStyle w:val="1"/>
      </w:pPr>
      <w:r w:rsidRPr="009C292A">
        <w:t>Пациент (представитель пациента) согласился с проведением</w:t>
      </w:r>
    </w:p>
    <w:p w14:paraId="0D43A876" w14:textId="77777777" w:rsidR="00450EA8" w:rsidRPr="009C292A" w:rsidRDefault="00000000">
      <w:pPr>
        <w:tabs>
          <w:tab w:val="left" w:pos="7731"/>
        </w:tabs>
        <w:spacing w:before="1"/>
        <w:ind w:left="107"/>
        <w:rPr>
          <w:b/>
          <w:sz w:val="20"/>
          <w:szCs w:val="20"/>
        </w:rPr>
      </w:pPr>
      <w:r w:rsidRPr="009C292A">
        <w:rPr>
          <w:b/>
          <w:sz w:val="20"/>
          <w:szCs w:val="20"/>
        </w:rPr>
        <w:t>медицинского</w:t>
      </w:r>
      <w:r w:rsidRPr="009C292A">
        <w:rPr>
          <w:b/>
          <w:spacing w:val="-3"/>
          <w:sz w:val="20"/>
          <w:szCs w:val="20"/>
        </w:rPr>
        <w:t xml:space="preserve"> </w:t>
      </w:r>
      <w:r w:rsidRPr="009C292A">
        <w:rPr>
          <w:b/>
          <w:sz w:val="20"/>
          <w:szCs w:val="20"/>
        </w:rPr>
        <w:t>вмешательства</w:t>
      </w:r>
      <w:r w:rsidRPr="009C292A">
        <w:rPr>
          <w:b/>
          <w:sz w:val="20"/>
          <w:szCs w:val="20"/>
          <w:u w:val="single"/>
        </w:rPr>
        <w:t xml:space="preserve"> </w:t>
      </w:r>
      <w:r w:rsidRPr="009C292A">
        <w:rPr>
          <w:b/>
          <w:sz w:val="20"/>
          <w:szCs w:val="20"/>
          <w:u w:val="single"/>
        </w:rPr>
        <w:tab/>
      </w:r>
      <w:r w:rsidRPr="009C292A">
        <w:rPr>
          <w:b/>
          <w:sz w:val="20"/>
          <w:szCs w:val="20"/>
        </w:rPr>
        <w:t>(подпись,</w:t>
      </w:r>
      <w:r w:rsidRPr="009C292A">
        <w:rPr>
          <w:b/>
          <w:spacing w:val="1"/>
          <w:sz w:val="20"/>
          <w:szCs w:val="20"/>
        </w:rPr>
        <w:t xml:space="preserve"> </w:t>
      </w:r>
      <w:r w:rsidRPr="009C292A">
        <w:rPr>
          <w:b/>
          <w:sz w:val="20"/>
          <w:szCs w:val="20"/>
        </w:rPr>
        <w:t>Ф.И.О.)</w:t>
      </w:r>
    </w:p>
    <w:p w14:paraId="77A270B5" w14:textId="77777777" w:rsidR="00450EA8" w:rsidRPr="009C292A" w:rsidRDefault="00000000">
      <w:pPr>
        <w:spacing w:before="175"/>
        <w:ind w:left="107"/>
        <w:rPr>
          <w:i/>
          <w:sz w:val="20"/>
          <w:szCs w:val="20"/>
        </w:rPr>
      </w:pPr>
      <w:r w:rsidRPr="009C292A">
        <w:rPr>
          <w:i/>
          <w:sz w:val="20"/>
          <w:szCs w:val="20"/>
        </w:rPr>
        <w:t>Я свидетельствую, что разъяснил пациенту (представителю пациента) суть, ход, риски проведения процедуры склеротерапии, дал ответы на все вопросы.</w:t>
      </w:r>
    </w:p>
    <w:p w14:paraId="2DCAD8A6" w14:textId="77777777" w:rsidR="00450EA8" w:rsidRPr="00AC1B58" w:rsidRDefault="00000000">
      <w:pPr>
        <w:pStyle w:val="a3"/>
        <w:tabs>
          <w:tab w:val="left" w:pos="7737"/>
        </w:tabs>
        <w:spacing w:before="121"/>
        <w:jc w:val="left"/>
        <w:rPr>
          <w:sz w:val="16"/>
          <w:szCs w:val="16"/>
        </w:rPr>
      </w:pPr>
      <w:r w:rsidRPr="009C292A">
        <w:t>Медицинский</w:t>
      </w:r>
      <w:r w:rsidRPr="009C292A">
        <w:rPr>
          <w:spacing w:val="-5"/>
        </w:rPr>
        <w:t xml:space="preserve"> </w:t>
      </w:r>
      <w:r w:rsidRPr="009C292A">
        <w:t>работник</w:t>
      </w:r>
      <w:r w:rsidRPr="009C292A">
        <w:rPr>
          <w:u w:val="single"/>
        </w:rPr>
        <w:t xml:space="preserve"> </w:t>
      </w:r>
      <w:r w:rsidRPr="009C292A">
        <w:rPr>
          <w:u w:val="single"/>
        </w:rPr>
        <w:tab/>
      </w:r>
      <w:r w:rsidRPr="009C292A">
        <w:t>(подп</w:t>
      </w:r>
      <w:r w:rsidRPr="00AC1B58">
        <w:rPr>
          <w:sz w:val="16"/>
          <w:szCs w:val="16"/>
        </w:rPr>
        <w:t>ись, Ф.И.О.)</w:t>
      </w:r>
    </w:p>
    <w:sectPr w:rsidR="00450EA8" w:rsidRPr="00AC1B58">
      <w:pgSz w:w="11910" w:h="16840"/>
      <w:pgMar w:top="680" w:right="34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B58E6"/>
    <w:multiLevelType w:val="hybridMultilevel"/>
    <w:tmpl w:val="69BA7542"/>
    <w:lvl w:ilvl="0" w:tplc="DC7AD608">
      <w:numFmt w:val="bullet"/>
      <w:lvlText w:val=""/>
      <w:lvlJc w:val="left"/>
      <w:pPr>
        <w:ind w:left="391" w:hanging="284"/>
      </w:pPr>
      <w:rPr>
        <w:rFonts w:ascii="Symbol" w:eastAsia="Symbol" w:hAnsi="Symbol" w:cs="Symbol" w:hint="default"/>
        <w:w w:val="99"/>
        <w:sz w:val="20"/>
        <w:szCs w:val="20"/>
        <w:lang w:val="ru-RU" w:eastAsia="ru-RU" w:bidi="ru-RU"/>
      </w:rPr>
    </w:lvl>
    <w:lvl w:ilvl="1" w:tplc="74823602">
      <w:numFmt w:val="bullet"/>
      <w:lvlText w:val="•"/>
      <w:lvlJc w:val="left"/>
      <w:pPr>
        <w:ind w:left="1456" w:hanging="284"/>
      </w:pPr>
      <w:rPr>
        <w:rFonts w:hint="default"/>
        <w:lang w:val="ru-RU" w:eastAsia="ru-RU" w:bidi="ru-RU"/>
      </w:rPr>
    </w:lvl>
    <w:lvl w:ilvl="2" w:tplc="38F80EB6">
      <w:numFmt w:val="bullet"/>
      <w:lvlText w:val="•"/>
      <w:lvlJc w:val="left"/>
      <w:pPr>
        <w:ind w:left="2513" w:hanging="284"/>
      </w:pPr>
      <w:rPr>
        <w:rFonts w:hint="default"/>
        <w:lang w:val="ru-RU" w:eastAsia="ru-RU" w:bidi="ru-RU"/>
      </w:rPr>
    </w:lvl>
    <w:lvl w:ilvl="3" w:tplc="A2CACDC2">
      <w:numFmt w:val="bullet"/>
      <w:lvlText w:val="•"/>
      <w:lvlJc w:val="left"/>
      <w:pPr>
        <w:ind w:left="3569" w:hanging="284"/>
      </w:pPr>
      <w:rPr>
        <w:rFonts w:hint="default"/>
        <w:lang w:val="ru-RU" w:eastAsia="ru-RU" w:bidi="ru-RU"/>
      </w:rPr>
    </w:lvl>
    <w:lvl w:ilvl="4" w:tplc="43B2725E">
      <w:numFmt w:val="bullet"/>
      <w:lvlText w:val="•"/>
      <w:lvlJc w:val="left"/>
      <w:pPr>
        <w:ind w:left="4626" w:hanging="284"/>
      </w:pPr>
      <w:rPr>
        <w:rFonts w:hint="default"/>
        <w:lang w:val="ru-RU" w:eastAsia="ru-RU" w:bidi="ru-RU"/>
      </w:rPr>
    </w:lvl>
    <w:lvl w:ilvl="5" w:tplc="171CCAC6">
      <w:numFmt w:val="bullet"/>
      <w:lvlText w:val="•"/>
      <w:lvlJc w:val="left"/>
      <w:pPr>
        <w:ind w:left="5683" w:hanging="284"/>
      </w:pPr>
      <w:rPr>
        <w:rFonts w:hint="default"/>
        <w:lang w:val="ru-RU" w:eastAsia="ru-RU" w:bidi="ru-RU"/>
      </w:rPr>
    </w:lvl>
    <w:lvl w:ilvl="6" w:tplc="C4D81606">
      <w:numFmt w:val="bullet"/>
      <w:lvlText w:val="•"/>
      <w:lvlJc w:val="left"/>
      <w:pPr>
        <w:ind w:left="6739" w:hanging="284"/>
      </w:pPr>
      <w:rPr>
        <w:rFonts w:hint="default"/>
        <w:lang w:val="ru-RU" w:eastAsia="ru-RU" w:bidi="ru-RU"/>
      </w:rPr>
    </w:lvl>
    <w:lvl w:ilvl="7" w:tplc="434C4AAA">
      <w:numFmt w:val="bullet"/>
      <w:lvlText w:val="•"/>
      <w:lvlJc w:val="left"/>
      <w:pPr>
        <w:ind w:left="7796" w:hanging="284"/>
      </w:pPr>
      <w:rPr>
        <w:rFonts w:hint="default"/>
        <w:lang w:val="ru-RU" w:eastAsia="ru-RU" w:bidi="ru-RU"/>
      </w:rPr>
    </w:lvl>
    <w:lvl w:ilvl="8" w:tplc="CA8A913C">
      <w:numFmt w:val="bullet"/>
      <w:lvlText w:val="•"/>
      <w:lvlJc w:val="left"/>
      <w:pPr>
        <w:ind w:left="8853" w:hanging="284"/>
      </w:pPr>
      <w:rPr>
        <w:rFonts w:hint="default"/>
        <w:lang w:val="ru-RU" w:eastAsia="ru-RU" w:bidi="ru-RU"/>
      </w:rPr>
    </w:lvl>
  </w:abstractNum>
  <w:abstractNum w:abstractNumId="1" w15:restartNumberingAfterBreak="0">
    <w:nsid w:val="41830BFC"/>
    <w:multiLevelType w:val="hybridMultilevel"/>
    <w:tmpl w:val="D00E537A"/>
    <w:lvl w:ilvl="0" w:tplc="02945D4E">
      <w:numFmt w:val="bullet"/>
      <w:lvlText w:val=""/>
      <w:lvlJc w:val="left"/>
      <w:pPr>
        <w:ind w:left="535" w:hanging="428"/>
      </w:pPr>
      <w:rPr>
        <w:rFonts w:ascii="Wingdings" w:eastAsia="Wingdings" w:hAnsi="Wingdings" w:cs="Wingdings" w:hint="default"/>
        <w:w w:val="100"/>
        <w:position w:val="-3"/>
        <w:sz w:val="28"/>
        <w:szCs w:val="28"/>
        <w:lang w:val="ru-RU" w:eastAsia="ru-RU" w:bidi="ru-RU"/>
      </w:rPr>
    </w:lvl>
    <w:lvl w:ilvl="1" w:tplc="EC3C6F7C">
      <w:numFmt w:val="bullet"/>
      <w:lvlText w:val="•"/>
      <w:lvlJc w:val="left"/>
      <w:pPr>
        <w:ind w:left="996" w:hanging="428"/>
      </w:pPr>
      <w:rPr>
        <w:rFonts w:hint="default"/>
        <w:lang w:val="ru-RU" w:eastAsia="ru-RU" w:bidi="ru-RU"/>
      </w:rPr>
    </w:lvl>
    <w:lvl w:ilvl="2" w:tplc="7B84EDF2">
      <w:numFmt w:val="bullet"/>
      <w:lvlText w:val="•"/>
      <w:lvlJc w:val="left"/>
      <w:pPr>
        <w:ind w:left="1453" w:hanging="428"/>
      </w:pPr>
      <w:rPr>
        <w:rFonts w:hint="default"/>
        <w:lang w:val="ru-RU" w:eastAsia="ru-RU" w:bidi="ru-RU"/>
      </w:rPr>
    </w:lvl>
    <w:lvl w:ilvl="3" w:tplc="E242ADE8">
      <w:numFmt w:val="bullet"/>
      <w:lvlText w:val="•"/>
      <w:lvlJc w:val="left"/>
      <w:pPr>
        <w:ind w:left="1909" w:hanging="428"/>
      </w:pPr>
      <w:rPr>
        <w:rFonts w:hint="default"/>
        <w:lang w:val="ru-RU" w:eastAsia="ru-RU" w:bidi="ru-RU"/>
      </w:rPr>
    </w:lvl>
    <w:lvl w:ilvl="4" w:tplc="27EC0EA6">
      <w:numFmt w:val="bullet"/>
      <w:lvlText w:val="•"/>
      <w:lvlJc w:val="left"/>
      <w:pPr>
        <w:ind w:left="2366" w:hanging="428"/>
      </w:pPr>
      <w:rPr>
        <w:rFonts w:hint="default"/>
        <w:lang w:val="ru-RU" w:eastAsia="ru-RU" w:bidi="ru-RU"/>
      </w:rPr>
    </w:lvl>
    <w:lvl w:ilvl="5" w:tplc="6B786152">
      <w:numFmt w:val="bullet"/>
      <w:lvlText w:val="•"/>
      <w:lvlJc w:val="left"/>
      <w:pPr>
        <w:ind w:left="2822" w:hanging="428"/>
      </w:pPr>
      <w:rPr>
        <w:rFonts w:hint="default"/>
        <w:lang w:val="ru-RU" w:eastAsia="ru-RU" w:bidi="ru-RU"/>
      </w:rPr>
    </w:lvl>
    <w:lvl w:ilvl="6" w:tplc="21C4B496">
      <w:numFmt w:val="bullet"/>
      <w:lvlText w:val="•"/>
      <w:lvlJc w:val="left"/>
      <w:pPr>
        <w:ind w:left="3279" w:hanging="428"/>
      </w:pPr>
      <w:rPr>
        <w:rFonts w:hint="default"/>
        <w:lang w:val="ru-RU" w:eastAsia="ru-RU" w:bidi="ru-RU"/>
      </w:rPr>
    </w:lvl>
    <w:lvl w:ilvl="7" w:tplc="7790462A">
      <w:numFmt w:val="bullet"/>
      <w:lvlText w:val="•"/>
      <w:lvlJc w:val="left"/>
      <w:pPr>
        <w:ind w:left="3735" w:hanging="428"/>
      </w:pPr>
      <w:rPr>
        <w:rFonts w:hint="default"/>
        <w:lang w:val="ru-RU" w:eastAsia="ru-RU" w:bidi="ru-RU"/>
      </w:rPr>
    </w:lvl>
    <w:lvl w:ilvl="8" w:tplc="15886500">
      <w:numFmt w:val="bullet"/>
      <w:lvlText w:val="•"/>
      <w:lvlJc w:val="left"/>
      <w:pPr>
        <w:ind w:left="4192" w:hanging="428"/>
      </w:pPr>
      <w:rPr>
        <w:rFonts w:hint="default"/>
        <w:lang w:val="ru-RU" w:eastAsia="ru-RU" w:bidi="ru-RU"/>
      </w:rPr>
    </w:lvl>
  </w:abstractNum>
  <w:abstractNum w:abstractNumId="2" w15:restartNumberingAfterBreak="0">
    <w:nsid w:val="68705D64"/>
    <w:multiLevelType w:val="hybridMultilevel"/>
    <w:tmpl w:val="018A77B0"/>
    <w:lvl w:ilvl="0" w:tplc="1CE610D0">
      <w:start w:val="1"/>
      <w:numFmt w:val="decimal"/>
      <w:lvlText w:val="%1."/>
      <w:lvlJc w:val="left"/>
      <w:pPr>
        <w:ind w:left="391" w:hanging="284"/>
      </w:pPr>
      <w:rPr>
        <w:rFonts w:ascii="Times New Roman" w:eastAsia="Times New Roman" w:hAnsi="Times New Roman" w:cs="Times New Roman" w:hint="default"/>
        <w:spacing w:val="0"/>
        <w:w w:val="99"/>
        <w:sz w:val="20"/>
        <w:szCs w:val="20"/>
        <w:lang w:val="ru-RU" w:eastAsia="ru-RU" w:bidi="ru-RU"/>
      </w:rPr>
    </w:lvl>
    <w:lvl w:ilvl="1" w:tplc="61CAE8AE">
      <w:numFmt w:val="bullet"/>
      <w:lvlText w:val="•"/>
      <w:lvlJc w:val="left"/>
      <w:pPr>
        <w:ind w:left="1456" w:hanging="284"/>
      </w:pPr>
      <w:rPr>
        <w:rFonts w:hint="default"/>
        <w:lang w:val="ru-RU" w:eastAsia="ru-RU" w:bidi="ru-RU"/>
      </w:rPr>
    </w:lvl>
    <w:lvl w:ilvl="2" w:tplc="E9562556">
      <w:numFmt w:val="bullet"/>
      <w:lvlText w:val="•"/>
      <w:lvlJc w:val="left"/>
      <w:pPr>
        <w:ind w:left="2513" w:hanging="284"/>
      </w:pPr>
      <w:rPr>
        <w:rFonts w:hint="default"/>
        <w:lang w:val="ru-RU" w:eastAsia="ru-RU" w:bidi="ru-RU"/>
      </w:rPr>
    </w:lvl>
    <w:lvl w:ilvl="3" w:tplc="D7986B1A">
      <w:numFmt w:val="bullet"/>
      <w:lvlText w:val="•"/>
      <w:lvlJc w:val="left"/>
      <w:pPr>
        <w:ind w:left="3569" w:hanging="284"/>
      </w:pPr>
      <w:rPr>
        <w:rFonts w:hint="default"/>
        <w:lang w:val="ru-RU" w:eastAsia="ru-RU" w:bidi="ru-RU"/>
      </w:rPr>
    </w:lvl>
    <w:lvl w:ilvl="4" w:tplc="29424EF4">
      <w:numFmt w:val="bullet"/>
      <w:lvlText w:val="•"/>
      <w:lvlJc w:val="left"/>
      <w:pPr>
        <w:ind w:left="4626" w:hanging="284"/>
      </w:pPr>
      <w:rPr>
        <w:rFonts w:hint="default"/>
        <w:lang w:val="ru-RU" w:eastAsia="ru-RU" w:bidi="ru-RU"/>
      </w:rPr>
    </w:lvl>
    <w:lvl w:ilvl="5" w:tplc="705CEB68">
      <w:numFmt w:val="bullet"/>
      <w:lvlText w:val="•"/>
      <w:lvlJc w:val="left"/>
      <w:pPr>
        <w:ind w:left="5683" w:hanging="284"/>
      </w:pPr>
      <w:rPr>
        <w:rFonts w:hint="default"/>
        <w:lang w:val="ru-RU" w:eastAsia="ru-RU" w:bidi="ru-RU"/>
      </w:rPr>
    </w:lvl>
    <w:lvl w:ilvl="6" w:tplc="AC5CE0DE">
      <w:numFmt w:val="bullet"/>
      <w:lvlText w:val="•"/>
      <w:lvlJc w:val="left"/>
      <w:pPr>
        <w:ind w:left="6739" w:hanging="284"/>
      </w:pPr>
      <w:rPr>
        <w:rFonts w:hint="default"/>
        <w:lang w:val="ru-RU" w:eastAsia="ru-RU" w:bidi="ru-RU"/>
      </w:rPr>
    </w:lvl>
    <w:lvl w:ilvl="7" w:tplc="20CA3C2A">
      <w:numFmt w:val="bullet"/>
      <w:lvlText w:val="•"/>
      <w:lvlJc w:val="left"/>
      <w:pPr>
        <w:ind w:left="7796" w:hanging="284"/>
      </w:pPr>
      <w:rPr>
        <w:rFonts w:hint="default"/>
        <w:lang w:val="ru-RU" w:eastAsia="ru-RU" w:bidi="ru-RU"/>
      </w:rPr>
    </w:lvl>
    <w:lvl w:ilvl="8" w:tplc="96A477B2">
      <w:numFmt w:val="bullet"/>
      <w:lvlText w:val="•"/>
      <w:lvlJc w:val="left"/>
      <w:pPr>
        <w:ind w:left="8853" w:hanging="284"/>
      </w:pPr>
      <w:rPr>
        <w:rFonts w:hint="default"/>
        <w:lang w:val="ru-RU" w:eastAsia="ru-RU" w:bidi="ru-RU"/>
      </w:rPr>
    </w:lvl>
  </w:abstractNum>
  <w:num w:numId="1" w16cid:durableId="567880204">
    <w:abstractNumId w:val="2"/>
  </w:num>
  <w:num w:numId="2" w16cid:durableId="734861819">
    <w:abstractNumId w:val="0"/>
  </w:num>
  <w:num w:numId="3" w16cid:durableId="972179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EA8"/>
    <w:rsid w:val="00134D10"/>
    <w:rsid w:val="0037555A"/>
    <w:rsid w:val="00450EA8"/>
    <w:rsid w:val="005F1742"/>
    <w:rsid w:val="00914690"/>
    <w:rsid w:val="009C292A"/>
    <w:rsid w:val="00AC1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69D0E"/>
  <w15:docId w15:val="{00B17BD5-BF1E-4088-963D-6159AD25F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eastAsia="ru-RU" w:bidi="ru-RU"/>
    </w:rPr>
  </w:style>
  <w:style w:type="paragraph" w:styleId="1">
    <w:name w:val="heading 1"/>
    <w:basedOn w:val="a"/>
    <w:uiPriority w:val="9"/>
    <w:qFormat/>
    <w:pPr>
      <w:ind w:left="107"/>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7"/>
      <w:jc w:val="both"/>
    </w:pPr>
    <w:rPr>
      <w:sz w:val="20"/>
      <w:szCs w:val="20"/>
    </w:rPr>
  </w:style>
  <w:style w:type="paragraph" w:styleId="a4">
    <w:name w:val="List Paragraph"/>
    <w:basedOn w:val="a"/>
    <w:uiPriority w:val="1"/>
    <w:qFormat/>
    <w:pPr>
      <w:spacing w:before="61"/>
      <w:ind w:left="391" w:hanging="284"/>
      <w:jc w:val="both"/>
    </w:pPr>
  </w:style>
  <w:style w:type="paragraph" w:customStyle="1" w:styleId="TableParagraph">
    <w:name w:val="Table Paragraph"/>
    <w:basedOn w:val="a"/>
    <w:uiPriority w:val="1"/>
    <w:qFormat/>
    <w:pPr>
      <w:spacing w:before="54"/>
      <w:ind w:left="5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3575</Words>
  <Characters>20383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Габай П.Г.</dc:creator>
  <cp:lastModifiedBy>Регистратура</cp:lastModifiedBy>
  <cp:revision>4</cp:revision>
  <cp:lastPrinted>2026-08-23T08:59:00Z</cp:lastPrinted>
  <dcterms:created xsi:type="dcterms:W3CDTF">2026-08-23T08:52:00Z</dcterms:created>
  <dcterms:modified xsi:type="dcterms:W3CDTF">2026-08-23T09:07:00Z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2023-11-18T00:00:00Z</vt:filetime>
  </property>
  <property fmtid="{D5CDD505-2E9C-101B-9397-08002B2CF9AE}" pid="3" name="Creator">
    <vt:lpwstr>Microsoft® Word 2013</vt:lpwstr>
  </property>
  <property fmtid="{D5CDD505-2E9C-101B-9397-08002B2CF9AE}" pid="4" name="LastSaved">
    <vt:filetime>2026-08-23T00:00:00Z</vt:filetime>
  </property>
</Properties>
</file>